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3794" w:rsidRDefault="00964588">
      <w:pPr>
        <w:jc w:val="both"/>
        <w:rPr>
          <w:b/>
          <w:bCs/>
        </w:rPr>
      </w:pPr>
      <w:r>
        <w:rPr>
          <w:b/>
          <w:bCs/>
          <w:noProof/>
        </w:rPr>
        <w:drawing>
          <wp:anchor distT="0" distB="0" distL="114300" distR="114300" simplePos="0" relativeHeight="251659264" behindDoc="0" locked="0" layoutInCell="1" allowOverlap="1">
            <wp:simplePos x="0" y="0"/>
            <wp:positionH relativeFrom="column">
              <wp:posOffset>-662940</wp:posOffset>
            </wp:positionH>
            <wp:positionV relativeFrom="paragraph">
              <wp:posOffset>0</wp:posOffset>
            </wp:positionV>
            <wp:extent cx="7501255" cy="1752600"/>
            <wp:effectExtent l="0" t="0" r="4445" b="0"/>
            <wp:wrapThrough wrapText="bothSides">
              <wp:wrapPolygon edited="0">
                <wp:start x="0" y="0"/>
                <wp:lineTo x="0" y="16904"/>
                <wp:lineTo x="1152" y="18783"/>
                <wp:lineTo x="1371" y="20426"/>
                <wp:lineTo x="2030" y="20426"/>
                <wp:lineTo x="2194" y="19957"/>
                <wp:lineTo x="3236" y="18783"/>
                <wp:lineTo x="21558" y="17139"/>
                <wp:lineTo x="21558" y="0"/>
                <wp:lineTo x="0" y="0"/>
              </wp:wrapPolygon>
            </wp:wrapThrough>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pic:cNvPicPr>
                      <a:picLocks noChangeAspect="1"/>
                    </pic:cNvPicPr>
                  </pic:nvPicPr>
                  <pic:blipFill>
                    <a:blip r:embed="rId5" cstate="print">
                      <a:extLst>
                        <a:ext uri="{28A0092B-C50C-407E-A947-70E740481C1C}">
                          <a14:useLocalDpi xmlns:a14="http://schemas.microsoft.com/office/drawing/2010/main" val="0"/>
                        </a:ext>
                      </a:extLst>
                    </a:blip>
                    <a:srcRect t="1021" b="20681"/>
                    <a:stretch>
                      <a:fillRect/>
                    </a:stretch>
                  </pic:blipFill>
                  <pic:spPr>
                    <a:xfrm>
                      <a:off x="0" y="0"/>
                      <a:ext cx="7501255" cy="1752600"/>
                    </a:xfrm>
                    <a:prstGeom prst="rect">
                      <a:avLst/>
                    </a:prstGeom>
                    <a:ln>
                      <a:noFill/>
                    </a:ln>
                  </pic:spPr>
                </pic:pic>
              </a:graphicData>
            </a:graphic>
          </wp:anchor>
        </w:drawing>
      </w:r>
    </w:p>
    <w:p w:rsidR="00333794" w:rsidRDefault="00964588">
      <w:pPr>
        <w:pStyle w:val="Web"/>
        <w:spacing w:before="0" w:beforeAutospacing="0" w:after="0" w:afterAutospacing="0" w:line="360" w:lineRule="auto"/>
        <w:jc w:val="right"/>
        <w:rPr>
          <w:rStyle w:val="a3"/>
          <w:lang w:val="el-GR"/>
        </w:rPr>
      </w:pPr>
      <w:r>
        <w:rPr>
          <w:rStyle w:val="a3"/>
          <w:lang w:val="el-GR"/>
        </w:rPr>
        <w:t xml:space="preserve">Αθήνα, </w:t>
      </w:r>
      <w:r w:rsidR="006B34EE" w:rsidRPr="006B34EE">
        <w:rPr>
          <w:rStyle w:val="a3"/>
          <w:lang w:val="el-GR"/>
        </w:rPr>
        <w:t>4</w:t>
      </w:r>
      <w:r w:rsidR="008E08BE">
        <w:rPr>
          <w:rStyle w:val="a3"/>
          <w:lang w:val="el-GR"/>
        </w:rPr>
        <w:t xml:space="preserve"> Νοεμ</w:t>
      </w:r>
      <w:r w:rsidR="00981215">
        <w:rPr>
          <w:rStyle w:val="a3"/>
          <w:lang w:val="el-GR"/>
        </w:rPr>
        <w:t>βρίου</w:t>
      </w:r>
      <w:r w:rsidR="00887707">
        <w:rPr>
          <w:rStyle w:val="a3"/>
          <w:lang w:val="el-GR"/>
        </w:rPr>
        <w:t xml:space="preserve"> 2025</w:t>
      </w:r>
    </w:p>
    <w:p w:rsidR="006B34EE" w:rsidRDefault="006B34EE">
      <w:pPr>
        <w:pStyle w:val="Web"/>
        <w:spacing w:before="0" w:beforeAutospacing="0" w:after="0" w:afterAutospacing="0" w:line="360" w:lineRule="auto"/>
        <w:jc w:val="right"/>
        <w:rPr>
          <w:lang w:val="el-GR"/>
        </w:rPr>
      </w:pPr>
    </w:p>
    <w:p w:rsidR="00B74653" w:rsidRDefault="00B74653" w:rsidP="00B74653">
      <w:pPr>
        <w:jc w:val="center"/>
        <w:rPr>
          <w:b/>
          <w:bCs/>
        </w:rPr>
      </w:pPr>
      <w:bookmarkStart w:id="0" w:name="_GoBack"/>
      <w:r w:rsidRPr="00B74653">
        <w:rPr>
          <w:b/>
          <w:bCs/>
        </w:rPr>
        <w:t xml:space="preserve">Αίτημα ΠΑΣΟΚ για σύγκληση της Διαρκούς Επιτροπής Μορφωτικών Υποθέσεων για το </w:t>
      </w:r>
      <w:proofErr w:type="spellStart"/>
      <w:r w:rsidRPr="00B74653">
        <w:rPr>
          <w:b/>
          <w:bCs/>
        </w:rPr>
        <w:t>χρονοδιαγραμμα</w:t>
      </w:r>
      <w:proofErr w:type="spellEnd"/>
      <w:r w:rsidRPr="00B74653">
        <w:rPr>
          <w:b/>
          <w:bCs/>
        </w:rPr>
        <w:t xml:space="preserve"> του Εθνικού Διαλόγου για το Νέο Λύκειο και το Εθνικό Απολυτήριο</w:t>
      </w:r>
    </w:p>
    <w:bookmarkEnd w:id="0"/>
    <w:p w:rsidR="00B74653" w:rsidRPr="00B74653" w:rsidRDefault="00B74653" w:rsidP="00B74653">
      <w:pPr>
        <w:jc w:val="both"/>
      </w:pPr>
    </w:p>
    <w:p w:rsidR="00B74653" w:rsidRPr="00B74653" w:rsidRDefault="00B74653" w:rsidP="00B74653">
      <w:pPr>
        <w:jc w:val="both"/>
      </w:pPr>
    </w:p>
    <w:p w:rsidR="00B74653" w:rsidRPr="00B74653" w:rsidRDefault="00B74653" w:rsidP="00B74653">
      <w:pPr>
        <w:jc w:val="both"/>
      </w:pPr>
      <w:r w:rsidRPr="00B74653">
        <w:t>Το ΠΑΣΟΚ, που ανέλαβε την πρωτοβουλία πριν τέσσερις μήνες και πέτυχε να υπάρχει ευρύτατη συναίνεση  των πολιτικών κομμάτων για την αναγκαιότητα και τις βασικές αρχές της μεταρρύθμισης</w:t>
      </w:r>
      <w:r w:rsidRPr="00B74653">
        <w:rPr>
          <w:i/>
          <w:iCs/>
        </w:rPr>
        <w:t> </w:t>
      </w:r>
      <w:r w:rsidRPr="00B74653">
        <w:t>για το Νέο Λύκειο, το Εθνικό Απολυτήριο και το σύστημα πρόσβασης στην Τριτοβάθμια Εκπαίδευση, σήμερα κάνει και το επόμενο βήμα.</w:t>
      </w:r>
    </w:p>
    <w:p w:rsidR="00B74653" w:rsidRPr="00B74653" w:rsidRDefault="00B74653" w:rsidP="00B74653">
      <w:pPr>
        <w:jc w:val="both"/>
      </w:pPr>
    </w:p>
    <w:p w:rsidR="00B74653" w:rsidRPr="00B74653" w:rsidRDefault="00B74653" w:rsidP="00B74653">
      <w:pPr>
        <w:jc w:val="both"/>
      </w:pPr>
      <w:r w:rsidRPr="00B74653">
        <w:t>Οι Βουλευτές του ΠΑΣΟΚ-Κινήματος Αλλαγής που μετέχουν στη  Διαρκή Επιτροπή Μορφωτικών Υποθέσεων, κατέθεσαν αίτημα για τη σύγκληση της προκειμένου να καθοριστεί το </w:t>
      </w:r>
      <w:r w:rsidRPr="00B74653">
        <w:rPr>
          <w:i/>
          <w:iCs/>
        </w:rPr>
        <w:t>χρονοδιάγραμμα και το πλαίσιο διεξαγωγής ενός ανοιχτού, αξιόπιστου και δημοκρατικού διαλόγου για την τόσο αναγκαία μεταρρύθμιση. </w:t>
      </w:r>
    </w:p>
    <w:p w:rsidR="00B74653" w:rsidRPr="00B74653" w:rsidRDefault="00B74653" w:rsidP="00B74653">
      <w:pPr>
        <w:jc w:val="both"/>
      </w:pPr>
      <w:r w:rsidRPr="00B74653">
        <w:rPr>
          <w:i/>
          <w:iCs/>
        </w:rPr>
        <w:t>"Ένα</w:t>
      </w:r>
      <w:r w:rsidRPr="00B74653">
        <w:rPr>
          <w:b/>
          <w:bCs/>
          <w:i/>
          <w:iCs/>
        </w:rPr>
        <w:t xml:space="preserve"> διάλογο συστηματικό, μεθοδικό και ευρύχωρο στον οποίο θα συμμετέχουν όλοι: κόμματα, εκπαιδευτικοί, μαθητές, ακαδημαϊκοί, εμπειρογνώμονες. </w:t>
      </w:r>
      <w:r w:rsidRPr="00B74653">
        <w:rPr>
          <w:i/>
          <w:iCs/>
        </w:rPr>
        <w:t>Πρέπει να είναι σαφές ότι τ</w:t>
      </w:r>
      <w:r w:rsidRPr="00B74653">
        <w:rPr>
          <w:b/>
          <w:bCs/>
          <w:i/>
          <w:iCs/>
        </w:rPr>
        <w:t xml:space="preserve">ο θεσμικό πεδίο για αυτόν τον διάλογο είναι η Βουλή και συγκεκριμένα η Επιτροπή Μορφωτικών Υποθέσεων. </w:t>
      </w:r>
      <w:r w:rsidRPr="00B74653">
        <w:rPr>
          <w:i/>
          <w:iCs/>
        </w:rPr>
        <w:t xml:space="preserve"> Με τον τρόπο αυτό θα δημιουργηθούν οι βέλτιστες προϋποθέσεις για την διαμόρφωση των ευρύτερων δυνατών συναινέσεων. Αντίθετα </w:t>
      </w:r>
      <w:r w:rsidRPr="00B74653">
        <w:rPr>
          <w:b/>
          <w:bCs/>
          <w:i/>
          <w:iCs/>
        </w:rPr>
        <w:t>ένας διάλογος κατακερματισμένος, ένας διάλογος που θα υποβαθμιστεί σε δεκάδες παράλληλους μονολόγους, όπως αυτός που διαρρέεται από διάφορες πηγές ότι θα διεξαχθεί ανάμεσα στο Υπουργείο και το κάθε κόμμα ξεχωριστά, είναι ένας διάλογος καταδικασμένος σε αποτυχία</w:t>
      </w:r>
      <w:r w:rsidRPr="00B74653">
        <w:rPr>
          <w:i/>
          <w:iCs/>
        </w:rPr>
        <w:t xml:space="preserve">" </w:t>
      </w:r>
      <w:r w:rsidRPr="00B74653">
        <w:t>σημειώνεται χαρακτηριστικά στην επιστολή τους.</w:t>
      </w:r>
    </w:p>
    <w:p w:rsidR="00B74653" w:rsidRPr="00B74653" w:rsidRDefault="00B74653" w:rsidP="00B74653">
      <w:pPr>
        <w:jc w:val="both"/>
      </w:pPr>
    </w:p>
    <w:p w:rsidR="00B74653" w:rsidRPr="00B74653" w:rsidRDefault="00B74653" w:rsidP="00B74653">
      <w:pPr>
        <w:jc w:val="both"/>
      </w:pPr>
    </w:p>
    <w:p w:rsidR="00B74653" w:rsidRPr="00B74653" w:rsidRDefault="00B74653" w:rsidP="00B74653">
      <w:pPr>
        <w:jc w:val="both"/>
      </w:pPr>
      <w:r w:rsidRPr="00B74653">
        <w:t>Ακολουθεί το κείμενο της επιστολής:</w:t>
      </w:r>
    </w:p>
    <w:p w:rsidR="00B74653" w:rsidRPr="00B74653" w:rsidRDefault="00B74653" w:rsidP="00B74653">
      <w:pPr>
        <w:jc w:val="both"/>
      </w:pPr>
    </w:p>
    <w:p w:rsidR="00B74653" w:rsidRPr="00B74653" w:rsidRDefault="00B74653" w:rsidP="00B74653">
      <w:pPr>
        <w:jc w:val="both"/>
      </w:pPr>
    </w:p>
    <w:p w:rsidR="00B74653" w:rsidRPr="00B74653" w:rsidRDefault="00B74653" w:rsidP="00B74653">
      <w:pPr>
        <w:jc w:val="both"/>
      </w:pPr>
      <w:r w:rsidRPr="00B74653">
        <w:rPr>
          <w:b/>
          <w:bCs/>
          <w:i/>
          <w:iCs/>
        </w:rPr>
        <w:t>ΠΡΟΣ </w:t>
      </w:r>
    </w:p>
    <w:p w:rsidR="00B74653" w:rsidRPr="00B74653" w:rsidRDefault="00B74653" w:rsidP="00B74653">
      <w:pPr>
        <w:jc w:val="both"/>
      </w:pPr>
      <w:r w:rsidRPr="00B74653">
        <w:rPr>
          <w:b/>
          <w:bCs/>
          <w:i/>
          <w:iCs/>
        </w:rPr>
        <w:t>τον Πρόεδρο της Διαρκούς </w:t>
      </w:r>
    </w:p>
    <w:p w:rsidR="00B74653" w:rsidRPr="00B74653" w:rsidRDefault="00B74653" w:rsidP="00B74653">
      <w:pPr>
        <w:jc w:val="both"/>
      </w:pPr>
      <w:r w:rsidRPr="00B74653">
        <w:rPr>
          <w:b/>
          <w:bCs/>
          <w:i/>
          <w:iCs/>
        </w:rPr>
        <w:t>Επιτροπής Μορφωτικών Υποθέσεων </w:t>
      </w:r>
    </w:p>
    <w:p w:rsidR="00B74653" w:rsidRPr="00B74653" w:rsidRDefault="00B74653" w:rsidP="00B74653">
      <w:pPr>
        <w:jc w:val="both"/>
      </w:pPr>
      <w:r w:rsidRPr="00B74653">
        <w:rPr>
          <w:b/>
          <w:bCs/>
          <w:i/>
          <w:iCs/>
        </w:rPr>
        <w:t xml:space="preserve">κ. Χριστόδουλο </w:t>
      </w:r>
      <w:proofErr w:type="spellStart"/>
      <w:r w:rsidRPr="00B74653">
        <w:rPr>
          <w:b/>
          <w:bCs/>
          <w:i/>
          <w:iCs/>
        </w:rPr>
        <w:t>Στεφανάδη</w:t>
      </w:r>
      <w:proofErr w:type="spellEnd"/>
    </w:p>
    <w:p w:rsidR="00B74653" w:rsidRPr="00B74653" w:rsidRDefault="00B74653" w:rsidP="00B74653">
      <w:pPr>
        <w:jc w:val="both"/>
      </w:pPr>
    </w:p>
    <w:p w:rsidR="00B74653" w:rsidRPr="00B74653" w:rsidRDefault="00B74653" w:rsidP="00B74653">
      <w:pPr>
        <w:jc w:val="both"/>
      </w:pPr>
      <w:r w:rsidRPr="00B74653">
        <w:rPr>
          <w:b/>
          <w:bCs/>
          <w:i/>
          <w:iCs/>
        </w:rPr>
        <w:t> Κοινοποιούμενη προς </w:t>
      </w:r>
    </w:p>
    <w:p w:rsidR="00B74653" w:rsidRPr="00B74653" w:rsidRDefault="00B74653" w:rsidP="00B74653">
      <w:pPr>
        <w:jc w:val="both"/>
      </w:pPr>
      <w:r w:rsidRPr="00B74653">
        <w:rPr>
          <w:b/>
          <w:bCs/>
          <w:i/>
          <w:iCs/>
        </w:rPr>
        <w:t> την Υπουργό Παιδείας, Θρησκευμάτων </w:t>
      </w:r>
    </w:p>
    <w:p w:rsidR="00B74653" w:rsidRPr="00B74653" w:rsidRDefault="00B74653" w:rsidP="00B74653">
      <w:pPr>
        <w:jc w:val="both"/>
      </w:pPr>
      <w:r w:rsidRPr="00B74653">
        <w:rPr>
          <w:b/>
          <w:bCs/>
          <w:i/>
          <w:iCs/>
        </w:rPr>
        <w:t> και Αθλητισμού κα Σοφία Ζαχαράκη</w:t>
      </w:r>
    </w:p>
    <w:p w:rsidR="00B74653" w:rsidRPr="00B74653" w:rsidRDefault="00B74653" w:rsidP="00B74653">
      <w:pPr>
        <w:jc w:val="both"/>
      </w:pPr>
    </w:p>
    <w:p w:rsidR="00B74653" w:rsidRPr="00B74653" w:rsidRDefault="00B74653" w:rsidP="00B74653">
      <w:pPr>
        <w:jc w:val="both"/>
      </w:pPr>
      <w:r w:rsidRPr="00B74653">
        <w:rPr>
          <w:b/>
          <w:bCs/>
          <w:i/>
          <w:iCs/>
        </w:rPr>
        <w:t> Κ.Ο.:</w:t>
      </w:r>
    </w:p>
    <w:p w:rsidR="00B74653" w:rsidRPr="00B74653" w:rsidRDefault="00B74653" w:rsidP="00B74653">
      <w:pPr>
        <w:jc w:val="both"/>
      </w:pPr>
      <w:r w:rsidRPr="00B74653">
        <w:rPr>
          <w:b/>
          <w:bCs/>
          <w:i/>
          <w:iCs/>
        </w:rPr>
        <w:t> Νέα Δημοκρατία</w:t>
      </w:r>
    </w:p>
    <w:p w:rsidR="00B74653" w:rsidRPr="00B74653" w:rsidRDefault="00B74653" w:rsidP="00B74653">
      <w:pPr>
        <w:jc w:val="both"/>
      </w:pPr>
      <w:r w:rsidRPr="00B74653">
        <w:rPr>
          <w:b/>
          <w:bCs/>
          <w:i/>
          <w:iCs/>
        </w:rPr>
        <w:t> Σύριζα – Προοδευτική Συμμαχία</w:t>
      </w:r>
    </w:p>
    <w:p w:rsidR="00B74653" w:rsidRPr="00B74653" w:rsidRDefault="00B74653" w:rsidP="00B74653">
      <w:pPr>
        <w:jc w:val="both"/>
      </w:pPr>
      <w:r w:rsidRPr="00B74653">
        <w:rPr>
          <w:b/>
          <w:bCs/>
          <w:i/>
          <w:iCs/>
        </w:rPr>
        <w:t> Κομμουνιστικό Κόμμα Ελλάδος</w:t>
      </w:r>
    </w:p>
    <w:p w:rsidR="00B74653" w:rsidRPr="00B74653" w:rsidRDefault="00B74653" w:rsidP="00B74653">
      <w:pPr>
        <w:jc w:val="both"/>
      </w:pPr>
      <w:r w:rsidRPr="00B74653">
        <w:rPr>
          <w:b/>
          <w:bCs/>
          <w:i/>
          <w:iCs/>
        </w:rPr>
        <w:t> Ελληνική Λύση</w:t>
      </w:r>
    </w:p>
    <w:p w:rsidR="00B74653" w:rsidRPr="00B74653" w:rsidRDefault="00B74653" w:rsidP="00B74653">
      <w:pPr>
        <w:jc w:val="both"/>
      </w:pPr>
      <w:r w:rsidRPr="00B74653">
        <w:rPr>
          <w:b/>
          <w:bCs/>
          <w:i/>
          <w:iCs/>
        </w:rPr>
        <w:t> Νέα Αριστερά</w:t>
      </w:r>
    </w:p>
    <w:p w:rsidR="00B74653" w:rsidRPr="00B74653" w:rsidRDefault="00B74653" w:rsidP="00B74653">
      <w:pPr>
        <w:jc w:val="both"/>
      </w:pPr>
      <w:r w:rsidRPr="00B74653">
        <w:rPr>
          <w:b/>
          <w:bCs/>
          <w:i/>
          <w:iCs/>
        </w:rPr>
        <w:t> Νίκη</w:t>
      </w:r>
    </w:p>
    <w:p w:rsidR="00B74653" w:rsidRPr="00B74653" w:rsidRDefault="00B74653" w:rsidP="00B74653">
      <w:pPr>
        <w:jc w:val="both"/>
      </w:pPr>
      <w:r w:rsidRPr="00B74653">
        <w:rPr>
          <w:b/>
          <w:bCs/>
          <w:i/>
          <w:iCs/>
        </w:rPr>
        <w:lastRenderedPageBreak/>
        <w:t> Πλεύση Ελευθερίας</w:t>
      </w:r>
    </w:p>
    <w:p w:rsidR="00B74653" w:rsidRPr="00B74653" w:rsidRDefault="00B74653" w:rsidP="00B74653">
      <w:pPr>
        <w:jc w:val="both"/>
      </w:pPr>
    </w:p>
    <w:p w:rsidR="00B74653" w:rsidRPr="00B74653" w:rsidRDefault="00B74653" w:rsidP="00B74653">
      <w:pPr>
        <w:jc w:val="both"/>
      </w:pPr>
    </w:p>
    <w:p w:rsidR="00B74653" w:rsidRPr="00B74653" w:rsidRDefault="00B74653" w:rsidP="00B74653">
      <w:pPr>
        <w:jc w:val="both"/>
      </w:pPr>
      <w:r w:rsidRPr="00B74653">
        <w:rPr>
          <w:b/>
          <w:bCs/>
          <w:i/>
          <w:iCs/>
        </w:rPr>
        <w:t>ΘΕΜΑ: Αίτημα σύγκλησης της Διαρκούς Επιτροπής Μορφωτικών Υποθέσεων για την έναρξη, τον προγραμματισμό και τη διαμόρφωση συγκεκριμένου χρονοδιαγράμματος του Εθνικού Διαλόγου για το Νέο Λύκειο, το Εθνικό Απολυτήριο το σύστημα πρόσβασης στην Τριτοβάθμια Εκπαίδευση.</w:t>
      </w:r>
    </w:p>
    <w:p w:rsidR="00B74653" w:rsidRPr="00B74653" w:rsidRDefault="00B74653" w:rsidP="00B74653">
      <w:pPr>
        <w:jc w:val="both"/>
      </w:pPr>
    </w:p>
    <w:p w:rsidR="00B74653" w:rsidRPr="00B74653" w:rsidRDefault="00B74653" w:rsidP="00B74653">
      <w:pPr>
        <w:jc w:val="both"/>
      </w:pPr>
      <w:r w:rsidRPr="00B74653">
        <w:rPr>
          <w:i/>
          <w:iCs/>
        </w:rPr>
        <w:t>Αξιότιμε κύριε Πρόεδρε, </w:t>
      </w:r>
    </w:p>
    <w:p w:rsidR="00B74653" w:rsidRPr="00B74653" w:rsidRDefault="00B74653" w:rsidP="00B74653">
      <w:pPr>
        <w:jc w:val="both"/>
      </w:pPr>
    </w:p>
    <w:p w:rsidR="00B74653" w:rsidRPr="00B74653" w:rsidRDefault="00B74653" w:rsidP="00B74653">
      <w:pPr>
        <w:jc w:val="both"/>
      </w:pPr>
      <w:r w:rsidRPr="00B74653">
        <w:rPr>
          <w:i/>
          <w:iCs/>
        </w:rPr>
        <w:t>Έχουν συμπληρωθεί σχεδόν 4 μήνες από τις 8/7/2025 όταν, μετά από σχετικό αίτημα των βουλευτών του ΠΑΣΟΚ – Κινήματος Αλλαγής, πραγματοποιήθηκε ειδική συνεδρίαση της Διαρκούς Επιτροπής Μορφωτικών Υποθέσεων της Βουλής με αποκλειστικό θέμα τον καθορισμό της διαδικασίας και του πλαισίου διεξαγωγής Εθνικού Διαλόγου για το Νέο Λύκειο, το Εθνικό Απολυτήριο και το σύστημα πρόσβασης στην Τριτοβάθμια Εκπαίδευση.</w:t>
      </w:r>
    </w:p>
    <w:p w:rsidR="00B74653" w:rsidRPr="00B74653" w:rsidRDefault="00B74653" w:rsidP="00B74653">
      <w:pPr>
        <w:jc w:val="both"/>
      </w:pPr>
    </w:p>
    <w:p w:rsidR="00B74653" w:rsidRPr="00B74653" w:rsidRDefault="00B74653" w:rsidP="00B74653">
      <w:pPr>
        <w:jc w:val="both"/>
      </w:pPr>
      <w:r w:rsidRPr="00B74653">
        <w:rPr>
          <w:i/>
          <w:iCs/>
        </w:rPr>
        <w:t>Κατά την συνεδρίαση αυτή, όπως προέκυψε από τις θέσεις που διατυπώθηκαν από τους εκπροσώπους των κοινοβουλευτικών κομμάτων, υπήρξε ευρύτατη συναίνεση τόσο για την αναγκαιότητα όσο και στις βασικές αρχές της μεταρρύθμισης. </w:t>
      </w:r>
    </w:p>
    <w:p w:rsidR="00B74653" w:rsidRPr="00B74653" w:rsidRDefault="00B74653" w:rsidP="00B74653">
      <w:pPr>
        <w:jc w:val="both"/>
      </w:pPr>
      <w:r w:rsidRPr="00B74653">
        <w:rPr>
          <w:i/>
          <w:iCs/>
        </w:rPr>
        <w:t>Ήρθε λοιπόν η ώρα να προχωρήσουμε στο επόμενο βήμα. </w:t>
      </w:r>
    </w:p>
    <w:p w:rsidR="00B74653" w:rsidRPr="00B74653" w:rsidRDefault="00B74653" w:rsidP="00B74653">
      <w:pPr>
        <w:jc w:val="both"/>
      </w:pPr>
    </w:p>
    <w:p w:rsidR="00B74653" w:rsidRPr="00B74653" w:rsidRDefault="00B74653" w:rsidP="00B74653">
      <w:pPr>
        <w:jc w:val="both"/>
      </w:pPr>
      <w:r w:rsidRPr="00B74653">
        <w:rPr>
          <w:i/>
          <w:iCs/>
        </w:rPr>
        <w:t>Να προχωρήσουμε στον καθορισμό ενός συγκεκριμένου πλαισίου αλλά και χρονοδιαγράμματος για την διεξαγωγή ενός ανοιχτού, αξιόπιστου και δημοκρατικού διαλόγου για την τόσο αναγκαία αλλά και εξαιρετικά κρίσιμη αυτή μεταρρύθμιση. Ένα διάλογο συστηματικό, μεθοδικό και ευρύχωρο στον οποίο θα συμμετέχουν όλοι: κόμματα, εκπαιδευτικοί, μαθητές, ακαδημαϊκοί, εμπειρογνώμονες. </w:t>
      </w:r>
    </w:p>
    <w:p w:rsidR="00B74653" w:rsidRPr="00B74653" w:rsidRDefault="00B74653" w:rsidP="00B74653">
      <w:pPr>
        <w:jc w:val="both"/>
      </w:pPr>
    </w:p>
    <w:p w:rsidR="00B74653" w:rsidRPr="00B74653" w:rsidRDefault="00B74653" w:rsidP="00B74653">
      <w:pPr>
        <w:jc w:val="both"/>
      </w:pPr>
      <w:r w:rsidRPr="00B74653">
        <w:rPr>
          <w:i/>
          <w:iCs/>
        </w:rPr>
        <w:t>Πρέπει να είναι σαφές ότι το θεσμικό πεδίο για αυτόν τον διάλογο είναι η Βουλή και συγκεκριμένα η Επιτροπή Μορφωτικών Υποθέσεων. Πεδίο ανάπτυξης του αναγκαίου πολιτικού διαλόγου, κατάθεσης απόψεων και προτάσεων από φορείς και ειδικούς εμπειρογνώμονες και τελικά η σύνθεση τους. Με τον τρόπο αυτό θα δημιουργηθούν οι βέλτιστες προϋποθέσεις για την διαμόρφωση των ευρύτερων δυνατών συναινέσεων. </w:t>
      </w:r>
    </w:p>
    <w:p w:rsidR="00B74653" w:rsidRPr="00B74653" w:rsidRDefault="00B74653" w:rsidP="00B74653">
      <w:pPr>
        <w:jc w:val="both"/>
      </w:pPr>
    </w:p>
    <w:p w:rsidR="00B74653" w:rsidRPr="00B74653" w:rsidRDefault="00B74653" w:rsidP="00B74653">
      <w:pPr>
        <w:jc w:val="both"/>
      </w:pPr>
      <w:r w:rsidRPr="00B74653">
        <w:rPr>
          <w:i/>
          <w:iCs/>
        </w:rPr>
        <w:t>Αντίθετα ένας διάλογος κατακερματισμένος, ένας διάλογος που θα υποβαθμιστεί σε δεκάδες παράλληλους μονολόγους, όπως αυτός που διαρρέεται από διάφορες πηγές ότι θα διεξαχθεί ανάμεσα στο Υπουργείο και το κάθε κόμμα ξεχωριστά, είναι ένας διάλογος καταδικασμένος σε αποτυχία. </w:t>
      </w:r>
    </w:p>
    <w:p w:rsidR="00B74653" w:rsidRPr="00B74653" w:rsidRDefault="00B74653" w:rsidP="00B74653">
      <w:pPr>
        <w:jc w:val="both"/>
      </w:pPr>
    </w:p>
    <w:p w:rsidR="00B74653" w:rsidRPr="00B74653" w:rsidRDefault="00B74653" w:rsidP="00B74653">
      <w:pPr>
        <w:jc w:val="both"/>
      </w:pPr>
      <w:r w:rsidRPr="00B74653">
        <w:rPr>
          <w:i/>
          <w:iCs/>
        </w:rPr>
        <w:t>Για τον λόγο αυτό αιτούμεθα εκ νέου στην άμεση σύγκληση νέας συνεδρίαση της Επιτροπής η οποία θα έχει ως θέμα την έναρξη, τον προγραμματισμό και τη διαμόρφωση συγκεκριμένου χρονοδιαγράμματος διεξαγωγής, στο πλαίσιο εργασιών της Επιτροπής Μορφωτικών Υποθέσεων, του Εθνικού Διαλόγου για το Νέο Λύκειο, το Εθνικό Απολυτήριο και το σύστημα πρόσβασης στην Τριτοβάθμια Εκπαίδευση.</w:t>
      </w:r>
    </w:p>
    <w:p w:rsidR="00B74653" w:rsidRPr="00B74653" w:rsidRDefault="00B74653" w:rsidP="00B74653">
      <w:pPr>
        <w:jc w:val="both"/>
      </w:pPr>
    </w:p>
    <w:p w:rsidR="00B74653" w:rsidRDefault="00B74653" w:rsidP="00B74653">
      <w:pPr>
        <w:jc w:val="both"/>
      </w:pPr>
      <w:r w:rsidRPr="00B74653">
        <w:rPr>
          <w:i/>
          <w:iCs/>
        </w:rPr>
        <w:t>Κύριε Πρόεδρε, διαπιστώσαμε ήδη, από την άμεση ανταπόκριση σας στο αρχικό μας αίτημα, ότι αντιμετωπίζετε το συγκεκριμένο ζήτημα με το αίσθημα ευθύνης και την ευαισθησία που του αρμόζει. </w:t>
      </w:r>
    </w:p>
    <w:p w:rsidR="00B74653" w:rsidRDefault="00B74653" w:rsidP="00B74653">
      <w:pPr>
        <w:jc w:val="both"/>
      </w:pPr>
    </w:p>
    <w:p w:rsidR="00B74653" w:rsidRPr="00B74653" w:rsidRDefault="00B74653" w:rsidP="00B74653">
      <w:pPr>
        <w:jc w:val="both"/>
      </w:pPr>
    </w:p>
    <w:p w:rsidR="00B74653" w:rsidRPr="00B74653" w:rsidRDefault="00B74653" w:rsidP="00B74653">
      <w:pPr>
        <w:jc w:val="both"/>
      </w:pPr>
      <w:r w:rsidRPr="00B74653">
        <w:rPr>
          <w:i/>
          <w:iCs/>
        </w:rPr>
        <w:t>Ευελπιστούμε ότι και αυτή την φορά θα ανταποκριθείτε στο αίτημα μας.</w:t>
      </w:r>
    </w:p>
    <w:p w:rsidR="00B74653" w:rsidRPr="00B74653" w:rsidRDefault="00B74653" w:rsidP="00B74653">
      <w:pPr>
        <w:jc w:val="both"/>
      </w:pPr>
    </w:p>
    <w:p w:rsidR="00B74653" w:rsidRPr="00B74653" w:rsidRDefault="00B74653" w:rsidP="00B74653">
      <w:pPr>
        <w:jc w:val="both"/>
      </w:pPr>
      <w:r w:rsidRPr="00B74653">
        <w:rPr>
          <w:i/>
          <w:iCs/>
        </w:rPr>
        <w:t>Με εκτίμηση</w:t>
      </w:r>
    </w:p>
    <w:p w:rsidR="00B74653" w:rsidRPr="00B74653" w:rsidRDefault="00B74653" w:rsidP="00B74653">
      <w:pPr>
        <w:jc w:val="both"/>
      </w:pPr>
    </w:p>
    <w:p w:rsidR="00B74653" w:rsidRPr="00B74653" w:rsidRDefault="00B74653" w:rsidP="00B74653">
      <w:pPr>
        <w:jc w:val="both"/>
      </w:pPr>
    </w:p>
    <w:p w:rsidR="00B74653" w:rsidRPr="00B74653" w:rsidRDefault="00B74653" w:rsidP="00B74653">
      <w:pPr>
        <w:jc w:val="center"/>
      </w:pPr>
      <w:r w:rsidRPr="00B74653">
        <w:rPr>
          <w:i/>
          <w:iCs/>
        </w:rPr>
        <w:t>Οι αιτούντες Βουλευτές</w:t>
      </w:r>
    </w:p>
    <w:p w:rsidR="00B74653" w:rsidRPr="00B74653" w:rsidRDefault="00B74653" w:rsidP="00B74653">
      <w:pPr>
        <w:jc w:val="center"/>
      </w:pPr>
    </w:p>
    <w:p w:rsidR="00B74653" w:rsidRPr="00B74653" w:rsidRDefault="00B74653" w:rsidP="00B74653">
      <w:pPr>
        <w:jc w:val="center"/>
      </w:pPr>
      <w:r w:rsidRPr="00B74653">
        <w:rPr>
          <w:i/>
          <w:iCs/>
        </w:rPr>
        <w:t>Παραστατίδης Στέφανος</w:t>
      </w:r>
    </w:p>
    <w:p w:rsidR="00B74653" w:rsidRPr="00B74653" w:rsidRDefault="00B74653" w:rsidP="00B74653">
      <w:pPr>
        <w:jc w:val="center"/>
      </w:pPr>
    </w:p>
    <w:p w:rsidR="00B74653" w:rsidRPr="00B74653" w:rsidRDefault="00B74653" w:rsidP="00B74653">
      <w:pPr>
        <w:jc w:val="center"/>
      </w:pPr>
      <w:r w:rsidRPr="00B74653">
        <w:rPr>
          <w:i/>
          <w:iCs/>
        </w:rPr>
        <w:t xml:space="preserve">Αχμέτ </w:t>
      </w:r>
      <w:proofErr w:type="spellStart"/>
      <w:r w:rsidRPr="00B74653">
        <w:rPr>
          <w:i/>
          <w:iCs/>
        </w:rPr>
        <w:t>Ιλχάν</w:t>
      </w:r>
      <w:proofErr w:type="spellEnd"/>
    </w:p>
    <w:p w:rsidR="00B74653" w:rsidRPr="00B74653" w:rsidRDefault="00B74653" w:rsidP="00B74653">
      <w:pPr>
        <w:jc w:val="center"/>
      </w:pPr>
    </w:p>
    <w:p w:rsidR="00B74653" w:rsidRPr="00B74653" w:rsidRDefault="00B74653" w:rsidP="00B74653">
      <w:pPr>
        <w:jc w:val="center"/>
      </w:pPr>
      <w:r w:rsidRPr="00B74653">
        <w:rPr>
          <w:i/>
          <w:iCs/>
        </w:rPr>
        <w:lastRenderedPageBreak/>
        <w:t>Γρηγοράκου Παναγιώτα (Νάγια)</w:t>
      </w:r>
    </w:p>
    <w:p w:rsidR="00B74653" w:rsidRPr="00B74653" w:rsidRDefault="00B74653" w:rsidP="00B74653">
      <w:pPr>
        <w:jc w:val="center"/>
      </w:pPr>
    </w:p>
    <w:p w:rsidR="00B74653" w:rsidRPr="00B74653" w:rsidRDefault="00B74653" w:rsidP="00B74653">
      <w:pPr>
        <w:jc w:val="center"/>
      </w:pPr>
      <w:proofErr w:type="spellStart"/>
      <w:r w:rsidRPr="00B74653">
        <w:rPr>
          <w:i/>
          <w:iCs/>
        </w:rPr>
        <w:t>Θρασκιά</w:t>
      </w:r>
      <w:proofErr w:type="spellEnd"/>
      <w:r w:rsidRPr="00B74653">
        <w:rPr>
          <w:i/>
          <w:iCs/>
        </w:rPr>
        <w:t xml:space="preserve"> Ουρανία (Ράνια)</w:t>
      </w:r>
    </w:p>
    <w:p w:rsidR="00B74653" w:rsidRPr="00B74653" w:rsidRDefault="00B74653" w:rsidP="00B74653">
      <w:pPr>
        <w:jc w:val="center"/>
      </w:pPr>
    </w:p>
    <w:p w:rsidR="00B74653" w:rsidRPr="00B74653" w:rsidRDefault="00B74653" w:rsidP="00B74653">
      <w:pPr>
        <w:jc w:val="center"/>
      </w:pPr>
      <w:r w:rsidRPr="00B74653">
        <w:rPr>
          <w:i/>
          <w:iCs/>
        </w:rPr>
        <w:t>Πάνας Απόστολος</w:t>
      </w:r>
    </w:p>
    <w:p w:rsidR="00B74653" w:rsidRPr="00B74653" w:rsidRDefault="00B74653" w:rsidP="00B74653">
      <w:pPr>
        <w:jc w:val="center"/>
      </w:pPr>
    </w:p>
    <w:p w:rsidR="00B74653" w:rsidRPr="00B74653" w:rsidRDefault="00B74653" w:rsidP="00B74653">
      <w:pPr>
        <w:jc w:val="center"/>
      </w:pPr>
      <w:r w:rsidRPr="00B74653">
        <w:rPr>
          <w:i/>
          <w:iCs/>
        </w:rPr>
        <w:t>Παπανδρέου Γεώργιος</w:t>
      </w:r>
    </w:p>
    <w:p w:rsidR="00B74653" w:rsidRPr="00B74653" w:rsidRDefault="00B74653" w:rsidP="00B74653">
      <w:pPr>
        <w:jc w:val="center"/>
      </w:pPr>
    </w:p>
    <w:p w:rsidR="00B74653" w:rsidRPr="00B74653" w:rsidRDefault="00B74653" w:rsidP="00B74653">
      <w:pPr>
        <w:jc w:val="center"/>
      </w:pPr>
      <w:r w:rsidRPr="00B74653">
        <w:rPr>
          <w:i/>
          <w:iCs/>
        </w:rPr>
        <w:t>Σπυριδάκη Αικατερίνη</w:t>
      </w:r>
    </w:p>
    <w:p w:rsidR="00EC50FC" w:rsidRPr="006B34EE" w:rsidRDefault="00EC50FC" w:rsidP="006B34EE">
      <w:pPr>
        <w:rPr>
          <w:lang w:eastAsia="en-US"/>
        </w:rPr>
      </w:pPr>
    </w:p>
    <w:sectPr w:rsidR="00EC50FC" w:rsidRPr="006B34EE">
      <w:pgSz w:w="11906" w:h="16838"/>
      <w:pgMar w:top="90" w:right="1080" w:bottom="1440" w:left="10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A1"/>
    <w:family w:val="swiss"/>
    <w:pitch w:val="variable"/>
    <w:sig w:usb0="E4002EFF" w:usb1="C000247B" w:usb2="00000009" w:usb3="00000000" w:csb0="000001FF" w:csb1="00000000"/>
  </w:font>
  <w:font w:name="DengXian">
    <w:altName w:val="等线"/>
    <w:panose1 w:val="02010600030101010101"/>
    <w:charset w:val="00"/>
    <w:family w:val="auto"/>
    <w:pitch w:val="default"/>
  </w:font>
  <w:font w:name="Helvetica Neue">
    <w:altName w:val="Arial"/>
    <w:charset w:val="00"/>
    <w:family w:val="roman"/>
    <w:pitch w:val="default"/>
  </w:font>
  <w:font w:name="Arial Unicode MS">
    <w:altName w:val="Malgun Gothic Semilight"/>
    <w:panose1 w:val="020B0604020202020204"/>
    <w:charset w:val="80"/>
    <w:family w:val="swiss"/>
    <w:pitch w:val="default"/>
    <w:sig w:usb0="00000000" w:usb1="00000000" w:usb2="0000003F" w:usb3="00000000" w:csb0="003F01FF" w:csb1="00000000"/>
  </w:font>
  <w:font w:name="DengXian Light">
    <w:altName w:val="等线 Light"/>
    <w:panose1 w:val="00000000000000000000"/>
    <w:charset w:val="86"/>
    <w:family w:val="roman"/>
    <w:notTrueType/>
    <w:pitch w:val="default"/>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933"/>
    <w:rsid w:val="000005E5"/>
    <w:rsid w:val="00003562"/>
    <w:rsid w:val="00035FE2"/>
    <w:rsid w:val="00051A19"/>
    <w:rsid w:val="0005496D"/>
    <w:rsid w:val="000620DA"/>
    <w:rsid w:val="0006511C"/>
    <w:rsid w:val="00073AC1"/>
    <w:rsid w:val="00075EDA"/>
    <w:rsid w:val="000919E9"/>
    <w:rsid w:val="000A3958"/>
    <w:rsid w:val="000A63CA"/>
    <w:rsid w:val="000B5017"/>
    <w:rsid w:val="000C4533"/>
    <w:rsid w:val="000D2206"/>
    <w:rsid w:val="000D3E18"/>
    <w:rsid w:val="000D3FB4"/>
    <w:rsid w:val="000E4381"/>
    <w:rsid w:val="000F0156"/>
    <w:rsid w:val="0012325F"/>
    <w:rsid w:val="001336AF"/>
    <w:rsid w:val="00135DD7"/>
    <w:rsid w:val="001364F9"/>
    <w:rsid w:val="00145971"/>
    <w:rsid w:val="0014613F"/>
    <w:rsid w:val="001461C8"/>
    <w:rsid w:val="0016390D"/>
    <w:rsid w:val="00166273"/>
    <w:rsid w:val="001815EE"/>
    <w:rsid w:val="001927EC"/>
    <w:rsid w:val="00193A8B"/>
    <w:rsid w:val="001B2204"/>
    <w:rsid w:val="001D0E50"/>
    <w:rsid w:val="001E3A37"/>
    <w:rsid w:val="001F56E1"/>
    <w:rsid w:val="001F65B3"/>
    <w:rsid w:val="00201A08"/>
    <w:rsid w:val="0020310E"/>
    <w:rsid w:val="00233D18"/>
    <w:rsid w:val="0023418E"/>
    <w:rsid w:val="0024018C"/>
    <w:rsid w:val="002412E9"/>
    <w:rsid w:val="002425D6"/>
    <w:rsid w:val="0026355B"/>
    <w:rsid w:val="00276586"/>
    <w:rsid w:val="002917B2"/>
    <w:rsid w:val="002A14E3"/>
    <w:rsid w:val="002A2ED6"/>
    <w:rsid w:val="002A44FE"/>
    <w:rsid w:val="002A549A"/>
    <w:rsid w:val="002B678C"/>
    <w:rsid w:val="002C6051"/>
    <w:rsid w:val="002C6E9C"/>
    <w:rsid w:val="002F331E"/>
    <w:rsid w:val="003100AD"/>
    <w:rsid w:val="0031198F"/>
    <w:rsid w:val="00311AED"/>
    <w:rsid w:val="00313E8B"/>
    <w:rsid w:val="0032136A"/>
    <w:rsid w:val="00333794"/>
    <w:rsid w:val="003703C5"/>
    <w:rsid w:val="00381A24"/>
    <w:rsid w:val="0039281B"/>
    <w:rsid w:val="003E610F"/>
    <w:rsid w:val="003F563B"/>
    <w:rsid w:val="004019A8"/>
    <w:rsid w:val="00402684"/>
    <w:rsid w:val="004120DB"/>
    <w:rsid w:val="00417EDD"/>
    <w:rsid w:val="00430EDE"/>
    <w:rsid w:val="00445EDE"/>
    <w:rsid w:val="00451287"/>
    <w:rsid w:val="00465615"/>
    <w:rsid w:val="004717F4"/>
    <w:rsid w:val="004A2867"/>
    <w:rsid w:val="004A2B64"/>
    <w:rsid w:val="004A49F4"/>
    <w:rsid w:val="004B7197"/>
    <w:rsid w:val="004C2111"/>
    <w:rsid w:val="004C2C3F"/>
    <w:rsid w:val="004D32F3"/>
    <w:rsid w:val="004E4F76"/>
    <w:rsid w:val="004F2891"/>
    <w:rsid w:val="004F461A"/>
    <w:rsid w:val="004F6769"/>
    <w:rsid w:val="00504D34"/>
    <w:rsid w:val="00510DC2"/>
    <w:rsid w:val="005128F1"/>
    <w:rsid w:val="005147E4"/>
    <w:rsid w:val="0053519E"/>
    <w:rsid w:val="00537307"/>
    <w:rsid w:val="00573DAD"/>
    <w:rsid w:val="00583088"/>
    <w:rsid w:val="005A1A27"/>
    <w:rsid w:val="005A26C8"/>
    <w:rsid w:val="005A7022"/>
    <w:rsid w:val="005A77ED"/>
    <w:rsid w:val="005B7BED"/>
    <w:rsid w:val="005C1236"/>
    <w:rsid w:val="005C50CB"/>
    <w:rsid w:val="005D2117"/>
    <w:rsid w:val="005E785A"/>
    <w:rsid w:val="005F0C0F"/>
    <w:rsid w:val="005F33B2"/>
    <w:rsid w:val="00606816"/>
    <w:rsid w:val="006113A8"/>
    <w:rsid w:val="006247BF"/>
    <w:rsid w:val="006405DB"/>
    <w:rsid w:val="00642FC0"/>
    <w:rsid w:val="00660CDE"/>
    <w:rsid w:val="0066763D"/>
    <w:rsid w:val="00670533"/>
    <w:rsid w:val="00684933"/>
    <w:rsid w:val="006A3AED"/>
    <w:rsid w:val="006B34EE"/>
    <w:rsid w:val="00704848"/>
    <w:rsid w:val="00724762"/>
    <w:rsid w:val="0072737A"/>
    <w:rsid w:val="00732199"/>
    <w:rsid w:val="00734307"/>
    <w:rsid w:val="00744CC8"/>
    <w:rsid w:val="00744CE1"/>
    <w:rsid w:val="00751DD0"/>
    <w:rsid w:val="00752097"/>
    <w:rsid w:val="00752286"/>
    <w:rsid w:val="00772514"/>
    <w:rsid w:val="00794AAB"/>
    <w:rsid w:val="007C6682"/>
    <w:rsid w:val="007D2DA3"/>
    <w:rsid w:val="007D43FA"/>
    <w:rsid w:val="007E6A38"/>
    <w:rsid w:val="007F053F"/>
    <w:rsid w:val="007F2276"/>
    <w:rsid w:val="007F4481"/>
    <w:rsid w:val="00800C7D"/>
    <w:rsid w:val="0084595E"/>
    <w:rsid w:val="00880B7C"/>
    <w:rsid w:val="008837FA"/>
    <w:rsid w:val="00887707"/>
    <w:rsid w:val="00887A23"/>
    <w:rsid w:val="008C5F26"/>
    <w:rsid w:val="008D2366"/>
    <w:rsid w:val="008D3C5E"/>
    <w:rsid w:val="008E08BE"/>
    <w:rsid w:val="009070CF"/>
    <w:rsid w:val="009127C0"/>
    <w:rsid w:val="009135AB"/>
    <w:rsid w:val="00914312"/>
    <w:rsid w:val="00935B3B"/>
    <w:rsid w:val="009466A2"/>
    <w:rsid w:val="00951BE9"/>
    <w:rsid w:val="00957219"/>
    <w:rsid w:val="00960485"/>
    <w:rsid w:val="00964588"/>
    <w:rsid w:val="00964C05"/>
    <w:rsid w:val="00965C5C"/>
    <w:rsid w:val="00967D77"/>
    <w:rsid w:val="0097209F"/>
    <w:rsid w:val="00975A5A"/>
    <w:rsid w:val="00981215"/>
    <w:rsid w:val="00993C6C"/>
    <w:rsid w:val="0099640B"/>
    <w:rsid w:val="00997B38"/>
    <w:rsid w:val="009A6001"/>
    <w:rsid w:val="009C0939"/>
    <w:rsid w:val="009C17CC"/>
    <w:rsid w:val="009C63F9"/>
    <w:rsid w:val="009D1D45"/>
    <w:rsid w:val="009E549D"/>
    <w:rsid w:val="009F13AA"/>
    <w:rsid w:val="009F3592"/>
    <w:rsid w:val="009F36B9"/>
    <w:rsid w:val="00A030B8"/>
    <w:rsid w:val="00A1268D"/>
    <w:rsid w:val="00A40DC3"/>
    <w:rsid w:val="00A4618D"/>
    <w:rsid w:val="00A5011B"/>
    <w:rsid w:val="00A61D2D"/>
    <w:rsid w:val="00A765EA"/>
    <w:rsid w:val="00A77056"/>
    <w:rsid w:val="00A96BA3"/>
    <w:rsid w:val="00AC072B"/>
    <w:rsid w:val="00AC71A5"/>
    <w:rsid w:val="00AE2397"/>
    <w:rsid w:val="00AE2CFF"/>
    <w:rsid w:val="00AF034E"/>
    <w:rsid w:val="00AF6345"/>
    <w:rsid w:val="00B13D3F"/>
    <w:rsid w:val="00B2308D"/>
    <w:rsid w:val="00B31621"/>
    <w:rsid w:val="00B35697"/>
    <w:rsid w:val="00B435FE"/>
    <w:rsid w:val="00B5040E"/>
    <w:rsid w:val="00B609EC"/>
    <w:rsid w:val="00B74653"/>
    <w:rsid w:val="00B861BC"/>
    <w:rsid w:val="00BA7784"/>
    <w:rsid w:val="00BC372C"/>
    <w:rsid w:val="00BC4329"/>
    <w:rsid w:val="00BC69CE"/>
    <w:rsid w:val="00BD0231"/>
    <w:rsid w:val="00BD0C71"/>
    <w:rsid w:val="00BD6DC1"/>
    <w:rsid w:val="00BE4050"/>
    <w:rsid w:val="00BF5727"/>
    <w:rsid w:val="00C125AC"/>
    <w:rsid w:val="00C24235"/>
    <w:rsid w:val="00C27F85"/>
    <w:rsid w:val="00C32365"/>
    <w:rsid w:val="00C36041"/>
    <w:rsid w:val="00C605C5"/>
    <w:rsid w:val="00CB4255"/>
    <w:rsid w:val="00CB546E"/>
    <w:rsid w:val="00CC5F94"/>
    <w:rsid w:val="00CD54E7"/>
    <w:rsid w:val="00D000A7"/>
    <w:rsid w:val="00D01CF7"/>
    <w:rsid w:val="00D07659"/>
    <w:rsid w:val="00D353CC"/>
    <w:rsid w:val="00D51855"/>
    <w:rsid w:val="00D95325"/>
    <w:rsid w:val="00DA47E1"/>
    <w:rsid w:val="00DD1408"/>
    <w:rsid w:val="00DE02E0"/>
    <w:rsid w:val="00DE1B01"/>
    <w:rsid w:val="00DE50EA"/>
    <w:rsid w:val="00DF5C75"/>
    <w:rsid w:val="00DF7F8A"/>
    <w:rsid w:val="00E33C67"/>
    <w:rsid w:val="00E42B7F"/>
    <w:rsid w:val="00E50E28"/>
    <w:rsid w:val="00E53E62"/>
    <w:rsid w:val="00E542C3"/>
    <w:rsid w:val="00E630FD"/>
    <w:rsid w:val="00E6374F"/>
    <w:rsid w:val="00E736F4"/>
    <w:rsid w:val="00E9582D"/>
    <w:rsid w:val="00E95A90"/>
    <w:rsid w:val="00EA06AC"/>
    <w:rsid w:val="00EB64BE"/>
    <w:rsid w:val="00EC50FC"/>
    <w:rsid w:val="00ED5B3D"/>
    <w:rsid w:val="00EE51DA"/>
    <w:rsid w:val="00EF0912"/>
    <w:rsid w:val="00F00319"/>
    <w:rsid w:val="00F04D71"/>
    <w:rsid w:val="00F11C53"/>
    <w:rsid w:val="00F17539"/>
    <w:rsid w:val="00F20443"/>
    <w:rsid w:val="00F2400E"/>
    <w:rsid w:val="00F431C3"/>
    <w:rsid w:val="00F54B47"/>
    <w:rsid w:val="00F741AA"/>
    <w:rsid w:val="00F74F13"/>
    <w:rsid w:val="00F76C2E"/>
    <w:rsid w:val="00F92161"/>
    <w:rsid w:val="00F94EEC"/>
    <w:rsid w:val="00F970BE"/>
    <w:rsid w:val="00FA50FF"/>
    <w:rsid w:val="00FB171E"/>
    <w:rsid w:val="00FB50E3"/>
    <w:rsid w:val="00FC1443"/>
    <w:rsid w:val="00FC49DD"/>
    <w:rsid w:val="00FD06A4"/>
    <w:rsid w:val="00FD2537"/>
    <w:rsid w:val="00FD53A6"/>
    <w:rsid w:val="00FF3F80"/>
    <w:rsid w:val="78386BD2"/>
  </w:rsids>
  <m:mathPr>
    <m:mathFont m:val="Cambria Math"/>
    <m:brkBin m:val="before"/>
    <m:brkBinSub m:val="--"/>
    <m:smallFrac/>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7D952EE"/>
  <w15:docId w15:val="{4B4004D1-63DE-4796-93F2-5D65842A6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qFormat/>
    <w:rPr>
      <w:color w:val="0563C1" w:themeColor="hyperlink"/>
      <w:u w:val="single"/>
    </w:rPr>
  </w:style>
  <w:style w:type="paragraph" w:styleId="Web">
    <w:name w:val="Normal (Web)"/>
    <w:basedOn w:val="a"/>
    <w:uiPriority w:val="99"/>
    <w:unhideWhenUsed/>
    <w:qFormat/>
    <w:pPr>
      <w:spacing w:before="100" w:beforeAutospacing="1" w:after="100" w:afterAutospacing="1"/>
    </w:pPr>
    <w:rPr>
      <w:lang w:val="en-US" w:eastAsia="en-US"/>
    </w:rPr>
  </w:style>
  <w:style w:type="character" w:styleId="a3">
    <w:name w:val="Strong"/>
    <w:basedOn w:val="a0"/>
    <w:uiPriority w:val="22"/>
    <w:qFormat/>
    <w:rPr>
      <w:b/>
      <w:bCs/>
    </w:rPr>
  </w:style>
  <w:style w:type="paragraph" w:customStyle="1" w:styleId="xmsonormal">
    <w:name w:val="x_msonormal"/>
    <w:basedOn w:val="a"/>
    <w:qFormat/>
    <w:pPr>
      <w:spacing w:before="100" w:beforeAutospacing="1" w:after="100" w:afterAutospacing="1"/>
    </w:pPr>
    <w:rPr>
      <w:lang w:val="en-US" w:eastAsia="en-US"/>
    </w:rPr>
  </w:style>
  <w:style w:type="paragraph" w:styleId="a4">
    <w:name w:val="List Paragraph"/>
    <w:basedOn w:val="a"/>
    <w:uiPriority w:val="34"/>
    <w:qFormat/>
    <w:pPr>
      <w:spacing w:after="200" w:line="276" w:lineRule="auto"/>
      <w:ind w:left="720"/>
      <w:contextualSpacing/>
    </w:pPr>
    <w:rPr>
      <w:rFonts w:asciiTheme="minorHAnsi" w:eastAsiaTheme="minorEastAsia" w:hAnsiTheme="minorHAnsi" w:cstheme="minorBidi"/>
      <w:sz w:val="22"/>
      <w:szCs w:val="22"/>
    </w:rPr>
  </w:style>
  <w:style w:type="paragraph" w:styleId="a5">
    <w:name w:val="No Spacing"/>
    <w:uiPriority w:val="1"/>
    <w:qFormat/>
    <w:rPr>
      <w:rFonts w:eastAsia="Times New Roman"/>
      <w:sz w:val="24"/>
      <w:szCs w:val="24"/>
    </w:rPr>
  </w:style>
  <w:style w:type="paragraph" w:customStyle="1" w:styleId="Body">
    <w:name w:val="Body"/>
    <w:qFormat/>
    <w:rPr>
      <w:rFonts w:ascii="Helvetica Neue" w:eastAsia="Arial Unicode MS" w:hAnsi="Helvetica Neue" w:cs="Arial Unicode MS"/>
      <w:color w:val="000000"/>
      <w:sz w:val="22"/>
      <w:szCs w:val="22"/>
      <w:lang w:val="en-US" w:eastAsia="en-US"/>
    </w:rPr>
  </w:style>
  <w:style w:type="character" w:customStyle="1" w:styleId="1">
    <w:name w:val="Ανεπίλυτη αναφορά1"/>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658662">
      <w:bodyDiv w:val="1"/>
      <w:marLeft w:val="0"/>
      <w:marRight w:val="0"/>
      <w:marTop w:val="0"/>
      <w:marBottom w:val="0"/>
      <w:divBdr>
        <w:top w:val="none" w:sz="0" w:space="0" w:color="auto"/>
        <w:left w:val="none" w:sz="0" w:space="0" w:color="auto"/>
        <w:bottom w:val="none" w:sz="0" w:space="0" w:color="auto"/>
        <w:right w:val="none" w:sz="0" w:space="0" w:color="auto"/>
      </w:divBdr>
      <w:divsChild>
        <w:div w:id="155270430">
          <w:marLeft w:val="0"/>
          <w:marRight w:val="0"/>
          <w:marTop w:val="0"/>
          <w:marBottom w:val="0"/>
          <w:divBdr>
            <w:top w:val="none" w:sz="0" w:space="0" w:color="auto"/>
            <w:left w:val="none" w:sz="0" w:space="0" w:color="auto"/>
            <w:bottom w:val="none" w:sz="0" w:space="0" w:color="auto"/>
            <w:right w:val="none" w:sz="0" w:space="0" w:color="auto"/>
          </w:divBdr>
        </w:div>
        <w:div w:id="1173764574">
          <w:marLeft w:val="0"/>
          <w:marRight w:val="0"/>
          <w:marTop w:val="0"/>
          <w:marBottom w:val="0"/>
          <w:divBdr>
            <w:top w:val="none" w:sz="0" w:space="0" w:color="auto"/>
            <w:left w:val="none" w:sz="0" w:space="0" w:color="auto"/>
            <w:bottom w:val="none" w:sz="0" w:space="0" w:color="auto"/>
            <w:right w:val="none" w:sz="0" w:space="0" w:color="auto"/>
          </w:divBdr>
        </w:div>
      </w:divsChild>
    </w:div>
    <w:div w:id="242495750">
      <w:bodyDiv w:val="1"/>
      <w:marLeft w:val="0"/>
      <w:marRight w:val="0"/>
      <w:marTop w:val="0"/>
      <w:marBottom w:val="0"/>
      <w:divBdr>
        <w:top w:val="none" w:sz="0" w:space="0" w:color="auto"/>
        <w:left w:val="none" w:sz="0" w:space="0" w:color="auto"/>
        <w:bottom w:val="none" w:sz="0" w:space="0" w:color="auto"/>
        <w:right w:val="none" w:sz="0" w:space="0" w:color="auto"/>
      </w:divBdr>
      <w:divsChild>
        <w:div w:id="2094350527">
          <w:marLeft w:val="0"/>
          <w:marRight w:val="0"/>
          <w:marTop w:val="0"/>
          <w:marBottom w:val="0"/>
          <w:divBdr>
            <w:top w:val="none" w:sz="0" w:space="0" w:color="auto"/>
            <w:left w:val="none" w:sz="0" w:space="0" w:color="auto"/>
            <w:bottom w:val="none" w:sz="0" w:space="0" w:color="auto"/>
            <w:right w:val="none" w:sz="0" w:space="0" w:color="auto"/>
          </w:divBdr>
        </w:div>
        <w:div w:id="1940335988">
          <w:marLeft w:val="0"/>
          <w:marRight w:val="0"/>
          <w:marTop w:val="0"/>
          <w:marBottom w:val="0"/>
          <w:divBdr>
            <w:top w:val="none" w:sz="0" w:space="0" w:color="auto"/>
            <w:left w:val="none" w:sz="0" w:space="0" w:color="auto"/>
            <w:bottom w:val="none" w:sz="0" w:space="0" w:color="auto"/>
            <w:right w:val="none" w:sz="0" w:space="0" w:color="auto"/>
          </w:divBdr>
        </w:div>
        <w:div w:id="1493833195">
          <w:marLeft w:val="0"/>
          <w:marRight w:val="0"/>
          <w:marTop w:val="0"/>
          <w:marBottom w:val="0"/>
          <w:divBdr>
            <w:top w:val="none" w:sz="0" w:space="0" w:color="auto"/>
            <w:left w:val="none" w:sz="0" w:space="0" w:color="auto"/>
            <w:bottom w:val="none" w:sz="0" w:space="0" w:color="auto"/>
            <w:right w:val="none" w:sz="0" w:space="0" w:color="auto"/>
          </w:divBdr>
        </w:div>
        <w:div w:id="1706127757">
          <w:marLeft w:val="0"/>
          <w:marRight w:val="0"/>
          <w:marTop w:val="0"/>
          <w:marBottom w:val="0"/>
          <w:divBdr>
            <w:top w:val="none" w:sz="0" w:space="0" w:color="auto"/>
            <w:left w:val="none" w:sz="0" w:space="0" w:color="auto"/>
            <w:bottom w:val="none" w:sz="0" w:space="0" w:color="auto"/>
            <w:right w:val="none" w:sz="0" w:space="0" w:color="auto"/>
          </w:divBdr>
        </w:div>
        <w:div w:id="1765179145">
          <w:marLeft w:val="0"/>
          <w:marRight w:val="0"/>
          <w:marTop w:val="0"/>
          <w:marBottom w:val="0"/>
          <w:divBdr>
            <w:top w:val="none" w:sz="0" w:space="0" w:color="auto"/>
            <w:left w:val="none" w:sz="0" w:space="0" w:color="auto"/>
            <w:bottom w:val="none" w:sz="0" w:space="0" w:color="auto"/>
            <w:right w:val="none" w:sz="0" w:space="0" w:color="auto"/>
          </w:divBdr>
        </w:div>
        <w:div w:id="780107555">
          <w:marLeft w:val="0"/>
          <w:marRight w:val="0"/>
          <w:marTop w:val="0"/>
          <w:marBottom w:val="0"/>
          <w:divBdr>
            <w:top w:val="none" w:sz="0" w:space="0" w:color="auto"/>
            <w:left w:val="none" w:sz="0" w:space="0" w:color="auto"/>
            <w:bottom w:val="none" w:sz="0" w:space="0" w:color="auto"/>
            <w:right w:val="none" w:sz="0" w:space="0" w:color="auto"/>
          </w:divBdr>
        </w:div>
        <w:div w:id="74982997">
          <w:marLeft w:val="0"/>
          <w:marRight w:val="0"/>
          <w:marTop w:val="0"/>
          <w:marBottom w:val="0"/>
          <w:divBdr>
            <w:top w:val="none" w:sz="0" w:space="0" w:color="auto"/>
            <w:left w:val="none" w:sz="0" w:space="0" w:color="auto"/>
            <w:bottom w:val="none" w:sz="0" w:space="0" w:color="auto"/>
            <w:right w:val="none" w:sz="0" w:space="0" w:color="auto"/>
          </w:divBdr>
        </w:div>
        <w:div w:id="526916651">
          <w:marLeft w:val="0"/>
          <w:marRight w:val="0"/>
          <w:marTop w:val="0"/>
          <w:marBottom w:val="0"/>
          <w:divBdr>
            <w:top w:val="none" w:sz="0" w:space="0" w:color="auto"/>
            <w:left w:val="none" w:sz="0" w:space="0" w:color="auto"/>
            <w:bottom w:val="none" w:sz="0" w:space="0" w:color="auto"/>
            <w:right w:val="none" w:sz="0" w:space="0" w:color="auto"/>
          </w:divBdr>
        </w:div>
        <w:div w:id="844785883">
          <w:marLeft w:val="0"/>
          <w:marRight w:val="0"/>
          <w:marTop w:val="0"/>
          <w:marBottom w:val="0"/>
          <w:divBdr>
            <w:top w:val="none" w:sz="0" w:space="0" w:color="auto"/>
            <w:left w:val="none" w:sz="0" w:space="0" w:color="auto"/>
            <w:bottom w:val="none" w:sz="0" w:space="0" w:color="auto"/>
            <w:right w:val="none" w:sz="0" w:space="0" w:color="auto"/>
          </w:divBdr>
        </w:div>
        <w:div w:id="811019571">
          <w:marLeft w:val="0"/>
          <w:marRight w:val="0"/>
          <w:marTop w:val="0"/>
          <w:marBottom w:val="0"/>
          <w:divBdr>
            <w:top w:val="none" w:sz="0" w:space="0" w:color="auto"/>
            <w:left w:val="none" w:sz="0" w:space="0" w:color="auto"/>
            <w:bottom w:val="none" w:sz="0" w:space="0" w:color="auto"/>
            <w:right w:val="none" w:sz="0" w:space="0" w:color="auto"/>
          </w:divBdr>
        </w:div>
        <w:div w:id="506604682">
          <w:marLeft w:val="0"/>
          <w:marRight w:val="0"/>
          <w:marTop w:val="0"/>
          <w:marBottom w:val="0"/>
          <w:divBdr>
            <w:top w:val="none" w:sz="0" w:space="0" w:color="auto"/>
            <w:left w:val="none" w:sz="0" w:space="0" w:color="auto"/>
            <w:bottom w:val="none" w:sz="0" w:space="0" w:color="auto"/>
            <w:right w:val="none" w:sz="0" w:space="0" w:color="auto"/>
          </w:divBdr>
        </w:div>
        <w:div w:id="817960492">
          <w:marLeft w:val="0"/>
          <w:marRight w:val="0"/>
          <w:marTop w:val="0"/>
          <w:marBottom w:val="0"/>
          <w:divBdr>
            <w:top w:val="none" w:sz="0" w:space="0" w:color="auto"/>
            <w:left w:val="none" w:sz="0" w:space="0" w:color="auto"/>
            <w:bottom w:val="none" w:sz="0" w:space="0" w:color="auto"/>
            <w:right w:val="none" w:sz="0" w:space="0" w:color="auto"/>
          </w:divBdr>
        </w:div>
        <w:div w:id="692846802">
          <w:marLeft w:val="0"/>
          <w:marRight w:val="0"/>
          <w:marTop w:val="0"/>
          <w:marBottom w:val="0"/>
          <w:divBdr>
            <w:top w:val="none" w:sz="0" w:space="0" w:color="auto"/>
            <w:left w:val="none" w:sz="0" w:space="0" w:color="auto"/>
            <w:bottom w:val="none" w:sz="0" w:space="0" w:color="auto"/>
            <w:right w:val="none" w:sz="0" w:space="0" w:color="auto"/>
          </w:divBdr>
        </w:div>
      </w:divsChild>
    </w:div>
    <w:div w:id="395133973">
      <w:bodyDiv w:val="1"/>
      <w:marLeft w:val="0"/>
      <w:marRight w:val="0"/>
      <w:marTop w:val="0"/>
      <w:marBottom w:val="0"/>
      <w:divBdr>
        <w:top w:val="none" w:sz="0" w:space="0" w:color="auto"/>
        <w:left w:val="none" w:sz="0" w:space="0" w:color="auto"/>
        <w:bottom w:val="none" w:sz="0" w:space="0" w:color="auto"/>
        <w:right w:val="none" w:sz="0" w:space="0" w:color="auto"/>
      </w:divBdr>
    </w:div>
    <w:div w:id="618072577">
      <w:bodyDiv w:val="1"/>
      <w:marLeft w:val="0"/>
      <w:marRight w:val="0"/>
      <w:marTop w:val="0"/>
      <w:marBottom w:val="0"/>
      <w:divBdr>
        <w:top w:val="none" w:sz="0" w:space="0" w:color="auto"/>
        <w:left w:val="none" w:sz="0" w:space="0" w:color="auto"/>
        <w:bottom w:val="none" w:sz="0" w:space="0" w:color="auto"/>
        <w:right w:val="none" w:sz="0" w:space="0" w:color="auto"/>
      </w:divBdr>
    </w:div>
    <w:div w:id="671030017">
      <w:bodyDiv w:val="1"/>
      <w:marLeft w:val="0"/>
      <w:marRight w:val="0"/>
      <w:marTop w:val="0"/>
      <w:marBottom w:val="0"/>
      <w:divBdr>
        <w:top w:val="none" w:sz="0" w:space="0" w:color="auto"/>
        <w:left w:val="none" w:sz="0" w:space="0" w:color="auto"/>
        <w:bottom w:val="none" w:sz="0" w:space="0" w:color="auto"/>
        <w:right w:val="none" w:sz="0" w:space="0" w:color="auto"/>
      </w:divBdr>
    </w:div>
    <w:div w:id="913664266">
      <w:bodyDiv w:val="1"/>
      <w:marLeft w:val="0"/>
      <w:marRight w:val="0"/>
      <w:marTop w:val="0"/>
      <w:marBottom w:val="0"/>
      <w:divBdr>
        <w:top w:val="none" w:sz="0" w:space="0" w:color="auto"/>
        <w:left w:val="none" w:sz="0" w:space="0" w:color="auto"/>
        <w:bottom w:val="none" w:sz="0" w:space="0" w:color="auto"/>
        <w:right w:val="none" w:sz="0" w:space="0" w:color="auto"/>
      </w:divBdr>
    </w:div>
    <w:div w:id="1331130649">
      <w:bodyDiv w:val="1"/>
      <w:marLeft w:val="0"/>
      <w:marRight w:val="0"/>
      <w:marTop w:val="0"/>
      <w:marBottom w:val="0"/>
      <w:divBdr>
        <w:top w:val="none" w:sz="0" w:space="0" w:color="auto"/>
        <w:left w:val="none" w:sz="0" w:space="0" w:color="auto"/>
        <w:bottom w:val="none" w:sz="0" w:space="0" w:color="auto"/>
        <w:right w:val="none" w:sz="0" w:space="0" w:color="auto"/>
      </w:divBdr>
      <w:divsChild>
        <w:div w:id="1954902948">
          <w:marLeft w:val="0"/>
          <w:marRight w:val="0"/>
          <w:marTop w:val="0"/>
          <w:marBottom w:val="0"/>
          <w:divBdr>
            <w:top w:val="none" w:sz="0" w:space="0" w:color="auto"/>
            <w:left w:val="none" w:sz="0" w:space="0" w:color="auto"/>
            <w:bottom w:val="none" w:sz="0" w:space="0" w:color="auto"/>
            <w:right w:val="none" w:sz="0" w:space="0" w:color="auto"/>
          </w:divBdr>
        </w:div>
        <w:div w:id="2031298889">
          <w:marLeft w:val="0"/>
          <w:marRight w:val="0"/>
          <w:marTop w:val="0"/>
          <w:marBottom w:val="0"/>
          <w:divBdr>
            <w:top w:val="none" w:sz="0" w:space="0" w:color="auto"/>
            <w:left w:val="none" w:sz="0" w:space="0" w:color="auto"/>
            <w:bottom w:val="none" w:sz="0" w:space="0" w:color="auto"/>
            <w:right w:val="none" w:sz="0" w:space="0" w:color="auto"/>
          </w:divBdr>
        </w:div>
        <w:div w:id="1496677881">
          <w:marLeft w:val="0"/>
          <w:marRight w:val="0"/>
          <w:marTop w:val="0"/>
          <w:marBottom w:val="0"/>
          <w:divBdr>
            <w:top w:val="none" w:sz="0" w:space="0" w:color="auto"/>
            <w:left w:val="none" w:sz="0" w:space="0" w:color="auto"/>
            <w:bottom w:val="none" w:sz="0" w:space="0" w:color="auto"/>
            <w:right w:val="none" w:sz="0" w:space="0" w:color="auto"/>
          </w:divBdr>
        </w:div>
        <w:div w:id="1740206306">
          <w:marLeft w:val="0"/>
          <w:marRight w:val="0"/>
          <w:marTop w:val="0"/>
          <w:marBottom w:val="0"/>
          <w:divBdr>
            <w:top w:val="none" w:sz="0" w:space="0" w:color="auto"/>
            <w:left w:val="none" w:sz="0" w:space="0" w:color="auto"/>
            <w:bottom w:val="none" w:sz="0" w:space="0" w:color="auto"/>
            <w:right w:val="none" w:sz="0" w:space="0" w:color="auto"/>
          </w:divBdr>
        </w:div>
        <w:div w:id="664360373">
          <w:marLeft w:val="0"/>
          <w:marRight w:val="0"/>
          <w:marTop w:val="0"/>
          <w:marBottom w:val="0"/>
          <w:divBdr>
            <w:top w:val="none" w:sz="0" w:space="0" w:color="auto"/>
            <w:left w:val="none" w:sz="0" w:space="0" w:color="auto"/>
            <w:bottom w:val="none" w:sz="0" w:space="0" w:color="auto"/>
            <w:right w:val="none" w:sz="0" w:space="0" w:color="auto"/>
          </w:divBdr>
        </w:div>
        <w:div w:id="402726134">
          <w:marLeft w:val="0"/>
          <w:marRight w:val="0"/>
          <w:marTop w:val="0"/>
          <w:marBottom w:val="0"/>
          <w:divBdr>
            <w:top w:val="none" w:sz="0" w:space="0" w:color="auto"/>
            <w:left w:val="none" w:sz="0" w:space="0" w:color="auto"/>
            <w:bottom w:val="none" w:sz="0" w:space="0" w:color="auto"/>
            <w:right w:val="none" w:sz="0" w:space="0" w:color="auto"/>
          </w:divBdr>
        </w:div>
        <w:div w:id="631595717">
          <w:marLeft w:val="0"/>
          <w:marRight w:val="0"/>
          <w:marTop w:val="0"/>
          <w:marBottom w:val="0"/>
          <w:divBdr>
            <w:top w:val="none" w:sz="0" w:space="0" w:color="auto"/>
            <w:left w:val="none" w:sz="0" w:space="0" w:color="auto"/>
            <w:bottom w:val="none" w:sz="0" w:space="0" w:color="auto"/>
            <w:right w:val="none" w:sz="0" w:space="0" w:color="auto"/>
          </w:divBdr>
        </w:div>
        <w:div w:id="1453555118">
          <w:marLeft w:val="0"/>
          <w:marRight w:val="0"/>
          <w:marTop w:val="0"/>
          <w:marBottom w:val="0"/>
          <w:divBdr>
            <w:top w:val="none" w:sz="0" w:space="0" w:color="auto"/>
            <w:left w:val="none" w:sz="0" w:space="0" w:color="auto"/>
            <w:bottom w:val="none" w:sz="0" w:space="0" w:color="auto"/>
            <w:right w:val="none" w:sz="0" w:space="0" w:color="auto"/>
          </w:divBdr>
        </w:div>
        <w:div w:id="828057268">
          <w:marLeft w:val="0"/>
          <w:marRight w:val="0"/>
          <w:marTop w:val="0"/>
          <w:marBottom w:val="0"/>
          <w:divBdr>
            <w:top w:val="none" w:sz="0" w:space="0" w:color="auto"/>
            <w:left w:val="none" w:sz="0" w:space="0" w:color="auto"/>
            <w:bottom w:val="none" w:sz="0" w:space="0" w:color="auto"/>
            <w:right w:val="none" w:sz="0" w:space="0" w:color="auto"/>
          </w:divBdr>
        </w:div>
        <w:div w:id="1392652388">
          <w:marLeft w:val="0"/>
          <w:marRight w:val="0"/>
          <w:marTop w:val="0"/>
          <w:marBottom w:val="0"/>
          <w:divBdr>
            <w:top w:val="none" w:sz="0" w:space="0" w:color="auto"/>
            <w:left w:val="none" w:sz="0" w:space="0" w:color="auto"/>
            <w:bottom w:val="none" w:sz="0" w:space="0" w:color="auto"/>
            <w:right w:val="none" w:sz="0" w:space="0" w:color="auto"/>
          </w:divBdr>
        </w:div>
        <w:div w:id="209390063">
          <w:marLeft w:val="0"/>
          <w:marRight w:val="0"/>
          <w:marTop w:val="0"/>
          <w:marBottom w:val="0"/>
          <w:divBdr>
            <w:top w:val="none" w:sz="0" w:space="0" w:color="auto"/>
            <w:left w:val="none" w:sz="0" w:space="0" w:color="auto"/>
            <w:bottom w:val="none" w:sz="0" w:space="0" w:color="auto"/>
            <w:right w:val="none" w:sz="0" w:space="0" w:color="auto"/>
          </w:divBdr>
        </w:div>
        <w:div w:id="311179762">
          <w:marLeft w:val="0"/>
          <w:marRight w:val="0"/>
          <w:marTop w:val="0"/>
          <w:marBottom w:val="0"/>
          <w:divBdr>
            <w:top w:val="none" w:sz="0" w:space="0" w:color="auto"/>
            <w:left w:val="none" w:sz="0" w:space="0" w:color="auto"/>
            <w:bottom w:val="none" w:sz="0" w:space="0" w:color="auto"/>
            <w:right w:val="none" w:sz="0" w:space="0" w:color="auto"/>
          </w:divBdr>
        </w:div>
        <w:div w:id="459883442">
          <w:marLeft w:val="0"/>
          <w:marRight w:val="0"/>
          <w:marTop w:val="0"/>
          <w:marBottom w:val="0"/>
          <w:divBdr>
            <w:top w:val="none" w:sz="0" w:space="0" w:color="auto"/>
            <w:left w:val="none" w:sz="0" w:space="0" w:color="auto"/>
            <w:bottom w:val="none" w:sz="0" w:space="0" w:color="auto"/>
            <w:right w:val="none" w:sz="0" w:space="0" w:color="auto"/>
          </w:divBdr>
        </w:div>
        <w:div w:id="781387218">
          <w:marLeft w:val="0"/>
          <w:marRight w:val="0"/>
          <w:marTop w:val="0"/>
          <w:marBottom w:val="0"/>
          <w:divBdr>
            <w:top w:val="none" w:sz="0" w:space="0" w:color="auto"/>
            <w:left w:val="none" w:sz="0" w:space="0" w:color="auto"/>
            <w:bottom w:val="none" w:sz="0" w:space="0" w:color="auto"/>
            <w:right w:val="none" w:sz="0" w:space="0" w:color="auto"/>
          </w:divBdr>
        </w:div>
        <w:div w:id="1461878336">
          <w:marLeft w:val="0"/>
          <w:marRight w:val="0"/>
          <w:marTop w:val="0"/>
          <w:marBottom w:val="0"/>
          <w:divBdr>
            <w:top w:val="none" w:sz="0" w:space="0" w:color="auto"/>
            <w:left w:val="none" w:sz="0" w:space="0" w:color="auto"/>
            <w:bottom w:val="none" w:sz="0" w:space="0" w:color="auto"/>
            <w:right w:val="none" w:sz="0" w:space="0" w:color="auto"/>
          </w:divBdr>
        </w:div>
        <w:div w:id="144515966">
          <w:marLeft w:val="0"/>
          <w:marRight w:val="0"/>
          <w:marTop w:val="0"/>
          <w:marBottom w:val="0"/>
          <w:divBdr>
            <w:top w:val="none" w:sz="0" w:space="0" w:color="auto"/>
            <w:left w:val="none" w:sz="0" w:space="0" w:color="auto"/>
            <w:bottom w:val="none" w:sz="0" w:space="0" w:color="auto"/>
            <w:right w:val="none" w:sz="0" w:space="0" w:color="auto"/>
          </w:divBdr>
        </w:div>
        <w:div w:id="765809924">
          <w:marLeft w:val="0"/>
          <w:marRight w:val="0"/>
          <w:marTop w:val="0"/>
          <w:marBottom w:val="0"/>
          <w:divBdr>
            <w:top w:val="none" w:sz="0" w:space="0" w:color="auto"/>
            <w:left w:val="none" w:sz="0" w:space="0" w:color="auto"/>
            <w:bottom w:val="none" w:sz="0" w:space="0" w:color="auto"/>
            <w:right w:val="none" w:sz="0" w:space="0" w:color="auto"/>
          </w:divBdr>
        </w:div>
        <w:div w:id="365104674">
          <w:marLeft w:val="0"/>
          <w:marRight w:val="0"/>
          <w:marTop w:val="0"/>
          <w:marBottom w:val="0"/>
          <w:divBdr>
            <w:top w:val="none" w:sz="0" w:space="0" w:color="auto"/>
            <w:left w:val="none" w:sz="0" w:space="0" w:color="auto"/>
            <w:bottom w:val="none" w:sz="0" w:space="0" w:color="auto"/>
            <w:right w:val="none" w:sz="0" w:space="0" w:color="auto"/>
          </w:divBdr>
        </w:div>
        <w:div w:id="1190604040">
          <w:marLeft w:val="0"/>
          <w:marRight w:val="0"/>
          <w:marTop w:val="0"/>
          <w:marBottom w:val="0"/>
          <w:divBdr>
            <w:top w:val="none" w:sz="0" w:space="0" w:color="auto"/>
            <w:left w:val="none" w:sz="0" w:space="0" w:color="auto"/>
            <w:bottom w:val="none" w:sz="0" w:space="0" w:color="auto"/>
            <w:right w:val="none" w:sz="0" w:space="0" w:color="auto"/>
          </w:divBdr>
        </w:div>
        <w:div w:id="851795542">
          <w:marLeft w:val="0"/>
          <w:marRight w:val="0"/>
          <w:marTop w:val="0"/>
          <w:marBottom w:val="0"/>
          <w:divBdr>
            <w:top w:val="none" w:sz="0" w:space="0" w:color="auto"/>
            <w:left w:val="none" w:sz="0" w:space="0" w:color="auto"/>
            <w:bottom w:val="none" w:sz="0" w:space="0" w:color="auto"/>
            <w:right w:val="none" w:sz="0" w:space="0" w:color="auto"/>
          </w:divBdr>
        </w:div>
        <w:div w:id="731730611">
          <w:marLeft w:val="0"/>
          <w:marRight w:val="0"/>
          <w:marTop w:val="0"/>
          <w:marBottom w:val="0"/>
          <w:divBdr>
            <w:top w:val="none" w:sz="0" w:space="0" w:color="auto"/>
            <w:left w:val="none" w:sz="0" w:space="0" w:color="auto"/>
            <w:bottom w:val="none" w:sz="0" w:space="0" w:color="auto"/>
            <w:right w:val="none" w:sz="0" w:space="0" w:color="auto"/>
          </w:divBdr>
        </w:div>
        <w:div w:id="895896149">
          <w:marLeft w:val="0"/>
          <w:marRight w:val="0"/>
          <w:marTop w:val="0"/>
          <w:marBottom w:val="0"/>
          <w:divBdr>
            <w:top w:val="none" w:sz="0" w:space="0" w:color="auto"/>
            <w:left w:val="none" w:sz="0" w:space="0" w:color="auto"/>
            <w:bottom w:val="none" w:sz="0" w:space="0" w:color="auto"/>
            <w:right w:val="none" w:sz="0" w:space="0" w:color="auto"/>
          </w:divBdr>
        </w:div>
        <w:div w:id="1194417101">
          <w:marLeft w:val="0"/>
          <w:marRight w:val="0"/>
          <w:marTop w:val="0"/>
          <w:marBottom w:val="0"/>
          <w:divBdr>
            <w:top w:val="none" w:sz="0" w:space="0" w:color="auto"/>
            <w:left w:val="none" w:sz="0" w:space="0" w:color="auto"/>
            <w:bottom w:val="none" w:sz="0" w:space="0" w:color="auto"/>
            <w:right w:val="none" w:sz="0" w:space="0" w:color="auto"/>
          </w:divBdr>
        </w:div>
        <w:div w:id="2062363890">
          <w:marLeft w:val="0"/>
          <w:marRight w:val="0"/>
          <w:marTop w:val="0"/>
          <w:marBottom w:val="0"/>
          <w:divBdr>
            <w:top w:val="none" w:sz="0" w:space="0" w:color="auto"/>
            <w:left w:val="none" w:sz="0" w:space="0" w:color="auto"/>
            <w:bottom w:val="none" w:sz="0" w:space="0" w:color="auto"/>
            <w:right w:val="none" w:sz="0" w:space="0" w:color="auto"/>
          </w:divBdr>
        </w:div>
        <w:div w:id="1207448544">
          <w:marLeft w:val="0"/>
          <w:marRight w:val="0"/>
          <w:marTop w:val="0"/>
          <w:marBottom w:val="0"/>
          <w:divBdr>
            <w:top w:val="none" w:sz="0" w:space="0" w:color="auto"/>
            <w:left w:val="none" w:sz="0" w:space="0" w:color="auto"/>
            <w:bottom w:val="none" w:sz="0" w:space="0" w:color="auto"/>
            <w:right w:val="none" w:sz="0" w:space="0" w:color="auto"/>
          </w:divBdr>
        </w:div>
        <w:div w:id="875970028">
          <w:marLeft w:val="0"/>
          <w:marRight w:val="0"/>
          <w:marTop w:val="0"/>
          <w:marBottom w:val="0"/>
          <w:divBdr>
            <w:top w:val="none" w:sz="0" w:space="0" w:color="auto"/>
            <w:left w:val="none" w:sz="0" w:space="0" w:color="auto"/>
            <w:bottom w:val="none" w:sz="0" w:space="0" w:color="auto"/>
            <w:right w:val="none" w:sz="0" w:space="0" w:color="auto"/>
          </w:divBdr>
        </w:div>
        <w:div w:id="677345550">
          <w:marLeft w:val="0"/>
          <w:marRight w:val="0"/>
          <w:marTop w:val="0"/>
          <w:marBottom w:val="0"/>
          <w:divBdr>
            <w:top w:val="none" w:sz="0" w:space="0" w:color="auto"/>
            <w:left w:val="none" w:sz="0" w:space="0" w:color="auto"/>
            <w:bottom w:val="none" w:sz="0" w:space="0" w:color="auto"/>
            <w:right w:val="none" w:sz="0" w:space="0" w:color="auto"/>
          </w:divBdr>
        </w:div>
        <w:div w:id="971903730">
          <w:marLeft w:val="0"/>
          <w:marRight w:val="0"/>
          <w:marTop w:val="0"/>
          <w:marBottom w:val="0"/>
          <w:divBdr>
            <w:top w:val="none" w:sz="0" w:space="0" w:color="auto"/>
            <w:left w:val="none" w:sz="0" w:space="0" w:color="auto"/>
            <w:bottom w:val="none" w:sz="0" w:space="0" w:color="auto"/>
            <w:right w:val="none" w:sz="0" w:space="0" w:color="auto"/>
          </w:divBdr>
        </w:div>
        <w:div w:id="1252621214">
          <w:marLeft w:val="0"/>
          <w:marRight w:val="0"/>
          <w:marTop w:val="0"/>
          <w:marBottom w:val="0"/>
          <w:divBdr>
            <w:top w:val="none" w:sz="0" w:space="0" w:color="auto"/>
            <w:left w:val="none" w:sz="0" w:space="0" w:color="auto"/>
            <w:bottom w:val="none" w:sz="0" w:space="0" w:color="auto"/>
            <w:right w:val="none" w:sz="0" w:space="0" w:color="auto"/>
          </w:divBdr>
        </w:div>
        <w:div w:id="382408722">
          <w:marLeft w:val="0"/>
          <w:marRight w:val="0"/>
          <w:marTop w:val="0"/>
          <w:marBottom w:val="0"/>
          <w:divBdr>
            <w:top w:val="none" w:sz="0" w:space="0" w:color="auto"/>
            <w:left w:val="none" w:sz="0" w:space="0" w:color="auto"/>
            <w:bottom w:val="none" w:sz="0" w:space="0" w:color="auto"/>
            <w:right w:val="none" w:sz="0" w:space="0" w:color="auto"/>
          </w:divBdr>
        </w:div>
        <w:div w:id="84107810">
          <w:marLeft w:val="0"/>
          <w:marRight w:val="0"/>
          <w:marTop w:val="0"/>
          <w:marBottom w:val="0"/>
          <w:divBdr>
            <w:top w:val="none" w:sz="0" w:space="0" w:color="auto"/>
            <w:left w:val="none" w:sz="0" w:space="0" w:color="auto"/>
            <w:bottom w:val="none" w:sz="0" w:space="0" w:color="auto"/>
            <w:right w:val="none" w:sz="0" w:space="0" w:color="auto"/>
          </w:divBdr>
        </w:div>
      </w:divsChild>
    </w:div>
    <w:div w:id="1764648966">
      <w:bodyDiv w:val="1"/>
      <w:marLeft w:val="0"/>
      <w:marRight w:val="0"/>
      <w:marTop w:val="0"/>
      <w:marBottom w:val="0"/>
      <w:divBdr>
        <w:top w:val="none" w:sz="0" w:space="0" w:color="auto"/>
        <w:left w:val="none" w:sz="0" w:space="0" w:color="auto"/>
        <w:bottom w:val="none" w:sz="0" w:space="0" w:color="auto"/>
        <w:right w:val="none" w:sz="0" w:space="0" w:color="auto"/>
      </w:divBdr>
      <w:divsChild>
        <w:div w:id="721052226">
          <w:marLeft w:val="0"/>
          <w:marRight w:val="0"/>
          <w:marTop w:val="0"/>
          <w:marBottom w:val="0"/>
          <w:divBdr>
            <w:top w:val="none" w:sz="0" w:space="0" w:color="auto"/>
            <w:left w:val="none" w:sz="0" w:space="0" w:color="auto"/>
            <w:bottom w:val="none" w:sz="0" w:space="0" w:color="auto"/>
            <w:right w:val="none" w:sz="0" w:space="0" w:color="auto"/>
          </w:divBdr>
          <w:divsChild>
            <w:div w:id="1250655030">
              <w:marLeft w:val="0"/>
              <w:marRight w:val="0"/>
              <w:marTop w:val="0"/>
              <w:marBottom w:val="0"/>
              <w:divBdr>
                <w:top w:val="none" w:sz="0" w:space="0" w:color="auto"/>
                <w:left w:val="none" w:sz="0" w:space="0" w:color="auto"/>
                <w:bottom w:val="none" w:sz="0" w:space="0" w:color="auto"/>
                <w:right w:val="none" w:sz="0" w:space="0" w:color="auto"/>
              </w:divBdr>
            </w:div>
            <w:div w:id="1945265959">
              <w:marLeft w:val="0"/>
              <w:marRight w:val="0"/>
              <w:marTop w:val="0"/>
              <w:marBottom w:val="0"/>
              <w:divBdr>
                <w:top w:val="none" w:sz="0" w:space="0" w:color="auto"/>
                <w:left w:val="none" w:sz="0" w:space="0" w:color="auto"/>
                <w:bottom w:val="none" w:sz="0" w:space="0" w:color="auto"/>
                <w:right w:val="none" w:sz="0" w:space="0" w:color="auto"/>
              </w:divBdr>
            </w:div>
            <w:div w:id="1740404336">
              <w:marLeft w:val="0"/>
              <w:marRight w:val="0"/>
              <w:marTop w:val="0"/>
              <w:marBottom w:val="0"/>
              <w:divBdr>
                <w:top w:val="none" w:sz="0" w:space="0" w:color="auto"/>
                <w:left w:val="none" w:sz="0" w:space="0" w:color="auto"/>
                <w:bottom w:val="none" w:sz="0" w:space="0" w:color="auto"/>
                <w:right w:val="none" w:sz="0" w:space="0" w:color="auto"/>
              </w:divBdr>
            </w:div>
            <w:div w:id="1440638812">
              <w:marLeft w:val="0"/>
              <w:marRight w:val="0"/>
              <w:marTop w:val="0"/>
              <w:marBottom w:val="0"/>
              <w:divBdr>
                <w:top w:val="none" w:sz="0" w:space="0" w:color="auto"/>
                <w:left w:val="none" w:sz="0" w:space="0" w:color="auto"/>
                <w:bottom w:val="none" w:sz="0" w:space="0" w:color="auto"/>
                <w:right w:val="none" w:sz="0" w:space="0" w:color="auto"/>
              </w:divBdr>
            </w:div>
            <w:div w:id="1378313762">
              <w:marLeft w:val="0"/>
              <w:marRight w:val="0"/>
              <w:marTop w:val="0"/>
              <w:marBottom w:val="0"/>
              <w:divBdr>
                <w:top w:val="none" w:sz="0" w:space="0" w:color="auto"/>
                <w:left w:val="none" w:sz="0" w:space="0" w:color="auto"/>
                <w:bottom w:val="none" w:sz="0" w:space="0" w:color="auto"/>
                <w:right w:val="none" w:sz="0" w:space="0" w:color="auto"/>
              </w:divBdr>
            </w:div>
            <w:div w:id="1170828113">
              <w:marLeft w:val="0"/>
              <w:marRight w:val="0"/>
              <w:marTop w:val="0"/>
              <w:marBottom w:val="0"/>
              <w:divBdr>
                <w:top w:val="none" w:sz="0" w:space="0" w:color="auto"/>
                <w:left w:val="none" w:sz="0" w:space="0" w:color="auto"/>
                <w:bottom w:val="none" w:sz="0" w:space="0" w:color="auto"/>
                <w:right w:val="none" w:sz="0" w:space="0" w:color="auto"/>
              </w:divBdr>
            </w:div>
            <w:div w:id="958099489">
              <w:marLeft w:val="0"/>
              <w:marRight w:val="0"/>
              <w:marTop w:val="0"/>
              <w:marBottom w:val="0"/>
              <w:divBdr>
                <w:top w:val="none" w:sz="0" w:space="0" w:color="auto"/>
                <w:left w:val="none" w:sz="0" w:space="0" w:color="auto"/>
                <w:bottom w:val="none" w:sz="0" w:space="0" w:color="auto"/>
                <w:right w:val="none" w:sz="0" w:space="0" w:color="auto"/>
              </w:divBdr>
            </w:div>
            <w:div w:id="1417246083">
              <w:marLeft w:val="0"/>
              <w:marRight w:val="0"/>
              <w:marTop w:val="0"/>
              <w:marBottom w:val="0"/>
              <w:divBdr>
                <w:top w:val="none" w:sz="0" w:space="0" w:color="auto"/>
                <w:left w:val="none" w:sz="0" w:space="0" w:color="auto"/>
                <w:bottom w:val="none" w:sz="0" w:space="0" w:color="auto"/>
                <w:right w:val="none" w:sz="0" w:space="0" w:color="auto"/>
              </w:divBdr>
            </w:div>
            <w:div w:id="1439789401">
              <w:marLeft w:val="0"/>
              <w:marRight w:val="0"/>
              <w:marTop w:val="0"/>
              <w:marBottom w:val="0"/>
              <w:divBdr>
                <w:top w:val="none" w:sz="0" w:space="0" w:color="auto"/>
                <w:left w:val="none" w:sz="0" w:space="0" w:color="auto"/>
                <w:bottom w:val="none" w:sz="0" w:space="0" w:color="auto"/>
                <w:right w:val="none" w:sz="0" w:space="0" w:color="auto"/>
              </w:divBdr>
            </w:div>
            <w:div w:id="2095860092">
              <w:marLeft w:val="0"/>
              <w:marRight w:val="0"/>
              <w:marTop w:val="0"/>
              <w:marBottom w:val="0"/>
              <w:divBdr>
                <w:top w:val="none" w:sz="0" w:space="0" w:color="auto"/>
                <w:left w:val="none" w:sz="0" w:space="0" w:color="auto"/>
                <w:bottom w:val="none" w:sz="0" w:space="0" w:color="auto"/>
                <w:right w:val="none" w:sz="0" w:space="0" w:color="auto"/>
              </w:divBdr>
            </w:div>
            <w:div w:id="678386820">
              <w:marLeft w:val="0"/>
              <w:marRight w:val="0"/>
              <w:marTop w:val="0"/>
              <w:marBottom w:val="0"/>
              <w:divBdr>
                <w:top w:val="none" w:sz="0" w:space="0" w:color="auto"/>
                <w:left w:val="none" w:sz="0" w:space="0" w:color="auto"/>
                <w:bottom w:val="none" w:sz="0" w:space="0" w:color="auto"/>
                <w:right w:val="none" w:sz="0" w:space="0" w:color="auto"/>
              </w:divBdr>
            </w:div>
            <w:div w:id="1485390251">
              <w:marLeft w:val="0"/>
              <w:marRight w:val="0"/>
              <w:marTop w:val="0"/>
              <w:marBottom w:val="0"/>
              <w:divBdr>
                <w:top w:val="none" w:sz="0" w:space="0" w:color="auto"/>
                <w:left w:val="none" w:sz="0" w:space="0" w:color="auto"/>
                <w:bottom w:val="none" w:sz="0" w:space="0" w:color="auto"/>
                <w:right w:val="none" w:sz="0" w:space="0" w:color="auto"/>
              </w:divBdr>
            </w:div>
            <w:div w:id="1599219419">
              <w:marLeft w:val="0"/>
              <w:marRight w:val="0"/>
              <w:marTop w:val="0"/>
              <w:marBottom w:val="0"/>
              <w:divBdr>
                <w:top w:val="none" w:sz="0" w:space="0" w:color="auto"/>
                <w:left w:val="none" w:sz="0" w:space="0" w:color="auto"/>
                <w:bottom w:val="none" w:sz="0" w:space="0" w:color="auto"/>
                <w:right w:val="none" w:sz="0" w:space="0" w:color="auto"/>
              </w:divBdr>
            </w:div>
            <w:div w:id="794325183">
              <w:marLeft w:val="0"/>
              <w:marRight w:val="0"/>
              <w:marTop w:val="0"/>
              <w:marBottom w:val="0"/>
              <w:divBdr>
                <w:top w:val="none" w:sz="0" w:space="0" w:color="auto"/>
                <w:left w:val="none" w:sz="0" w:space="0" w:color="auto"/>
                <w:bottom w:val="none" w:sz="0" w:space="0" w:color="auto"/>
                <w:right w:val="none" w:sz="0" w:space="0" w:color="auto"/>
              </w:divBdr>
            </w:div>
            <w:div w:id="147137416">
              <w:marLeft w:val="0"/>
              <w:marRight w:val="0"/>
              <w:marTop w:val="0"/>
              <w:marBottom w:val="0"/>
              <w:divBdr>
                <w:top w:val="none" w:sz="0" w:space="0" w:color="auto"/>
                <w:left w:val="none" w:sz="0" w:space="0" w:color="auto"/>
                <w:bottom w:val="none" w:sz="0" w:space="0" w:color="auto"/>
                <w:right w:val="none" w:sz="0" w:space="0" w:color="auto"/>
              </w:divBdr>
            </w:div>
            <w:div w:id="894585134">
              <w:marLeft w:val="0"/>
              <w:marRight w:val="0"/>
              <w:marTop w:val="0"/>
              <w:marBottom w:val="0"/>
              <w:divBdr>
                <w:top w:val="none" w:sz="0" w:space="0" w:color="auto"/>
                <w:left w:val="none" w:sz="0" w:space="0" w:color="auto"/>
                <w:bottom w:val="none" w:sz="0" w:space="0" w:color="auto"/>
                <w:right w:val="none" w:sz="0" w:space="0" w:color="auto"/>
              </w:divBdr>
            </w:div>
            <w:div w:id="2129615354">
              <w:marLeft w:val="0"/>
              <w:marRight w:val="0"/>
              <w:marTop w:val="0"/>
              <w:marBottom w:val="0"/>
              <w:divBdr>
                <w:top w:val="none" w:sz="0" w:space="0" w:color="auto"/>
                <w:left w:val="none" w:sz="0" w:space="0" w:color="auto"/>
                <w:bottom w:val="none" w:sz="0" w:space="0" w:color="auto"/>
                <w:right w:val="none" w:sz="0" w:space="0" w:color="auto"/>
              </w:divBdr>
            </w:div>
            <w:div w:id="1641373962">
              <w:marLeft w:val="0"/>
              <w:marRight w:val="0"/>
              <w:marTop w:val="0"/>
              <w:marBottom w:val="0"/>
              <w:divBdr>
                <w:top w:val="none" w:sz="0" w:space="0" w:color="auto"/>
                <w:left w:val="none" w:sz="0" w:space="0" w:color="auto"/>
                <w:bottom w:val="none" w:sz="0" w:space="0" w:color="auto"/>
                <w:right w:val="none" w:sz="0" w:space="0" w:color="auto"/>
              </w:divBdr>
            </w:div>
            <w:div w:id="1673528303">
              <w:marLeft w:val="0"/>
              <w:marRight w:val="0"/>
              <w:marTop w:val="0"/>
              <w:marBottom w:val="0"/>
              <w:divBdr>
                <w:top w:val="none" w:sz="0" w:space="0" w:color="auto"/>
                <w:left w:val="none" w:sz="0" w:space="0" w:color="auto"/>
                <w:bottom w:val="none" w:sz="0" w:space="0" w:color="auto"/>
                <w:right w:val="none" w:sz="0" w:space="0" w:color="auto"/>
              </w:divBdr>
            </w:div>
            <w:div w:id="1730883298">
              <w:marLeft w:val="0"/>
              <w:marRight w:val="0"/>
              <w:marTop w:val="0"/>
              <w:marBottom w:val="0"/>
              <w:divBdr>
                <w:top w:val="none" w:sz="0" w:space="0" w:color="auto"/>
                <w:left w:val="none" w:sz="0" w:space="0" w:color="auto"/>
                <w:bottom w:val="none" w:sz="0" w:space="0" w:color="auto"/>
                <w:right w:val="none" w:sz="0" w:space="0" w:color="auto"/>
              </w:divBdr>
            </w:div>
            <w:div w:id="542446151">
              <w:marLeft w:val="0"/>
              <w:marRight w:val="0"/>
              <w:marTop w:val="0"/>
              <w:marBottom w:val="0"/>
              <w:divBdr>
                <w:top w:val="none" w:sz="0" w:space="0" w:color="auto"/>
                <w:left w:val="none" w:sz="0" w:space="0" w:color="auto"/>
                <w:bottom w:val="none" w:sz="0" w:space="0" w:color="auto"/>
                <w:right w:val="none" w:sz="0" w:space="0" w:color="auto"/>
              </w:divBdr>
            </w:div>
            <w:div w:id="967050138">
              <w:marLeft w:val="0"/>
              <w:marRight w:val="0"/>
              <w:marTop w:val="0"/>
              <w:marBottom w:val="0"/>
              <w:divBdr>
                <w:top w:val="none" w:sz="0" w:space="0" w:color="auto"/>
                <w:left w:val="none" w:sz="0" w:space="0" w:color="auto"/>
                <w:bottom w:val="none" w:sz="0" w:space="0" w:color="auto"/>
                <w:right w:val="none" w:sz="0" w:space="0" w:color="auto"/>
              </w:divBdr>
            </w:div>
            <w:div w:id="690494433">
              <w:marLeft w:val="0"/>
              <w:marRight w:val="0"/>
              <w:marTop w:val="0"/>
              <w:marBottom w:val="0"/>
              <w:divBdr>
                <w:top w:val="none" w:sz="0" w:space="0" w:color="auto"/>
                <w:left w:val="none" w:sz="0" w:space="0" w:color="auto"/>
                <w:bottom w:val="none" w:sz="0" w:space="0" w:color="auto"/>
                <w:right w:val="none" w:sz="0" w:space="0" w:color="auto"/>
              </w:divBdr>
            </w:div>
            <w:div w:id="289014633">
              <w:marLeft w:val="0"/>
              <w:marRight w:val="0"/>
              <w:marTop w:val="0"/>
              <w:marBottom w:val="0"/>
              <w:divBdr>
                <w:top w:val="none" w:sz="0" w:space="0" w:color="auto"/>
                <w:left w:val="none" w:sz="0" w:space="0" w:color="auto"/>
                <w:bottom w:val="none" w:sz="0" w:space="0" w:color="auto"/>
                <w:right w:val="none" w:sz="0" w:space="0" w:color="auto"/>
              </w:divBdr>
            </w:div>
            <w:div w:id="1443378269">
              <w:marLeft w:val="0"/>
              <w:marRight w:val="0"/>
              <w:marTop w:val="0"/>
              <w:marBottom w:val="0"/>
              <w:divBdr>
                <w:top w:val="none" w:sz="0" w:space="0" w:color="auto"/>
                <w:left w:val="none" w:sz="0" w:space="0" w:color="auto"/>
                <w:bottom w:val="none" w:sz="0" w:space="0" w:color="auto"/>
                <w:right w:val="none" w:sz="0" w:space="0" w:color="auto"/>
              </w:divBdr>
            </w:div>
            <w:div w:id="1571188026">
              <w:marLeft w:val="0"/>
              <w:marRight w:val="0"/>
              <w:marTop w:val="0"/>
              <w:marBottom w:val="0"/>
              <w:divBdr>
                <w:top w:val="none" w:sz="0" w:space="0" w:color="auto"/>
                <w:left w:val="none" w:sz="0" w:space="0" w:color="auto"/>
                <w:bottom w:val="none" w:sz="0" w:space="0" w:color="auto"/>
                <w:right w:val="none" w:sz="0" w:space="0" w:color="auto"/>
              </w:divBdr>
            </w:div>
            <w:div w:id="2116943903">
              <w:marLeft w:val="0"/>
              <w:marRight w:val="0"/>
              <w:marTop w:val="0"/>
              <w:marBottom w:val="0"/>
              <w:divBdr>
                <w:top w:val="none" w:sz="0" w:space="0" w:color="auto"/>
                <w:left w:val="none" w:sz="0" w:space="0" w:color="auto"/>
                <w:bottom w:val="none" w:sz="0" w:space="0" w:color="auto"/>
                <w:right w:val="none" w:sz="0" w:space="0" w:color="auto"/>
              </w:divBdr>
            </w:div>
            <w:div w:id="1064526185">
              <w:marLeft w:val="0"/>
              <w:marRight w:val="0"/>
              <w:marTop w:val="0"/>
              <w:marBottom w:val="0"/>
              <w:divBdr>
                <w:top w:val="none" w:sz="0" w:space="0" w:color="auto"/>
                <w:left w:val="none" w:sz="0" w:space="0" w:color="auto"/>
                <w:bottom w:val="none" w:sz="0" w:space="0" w:color="auto"/>
                <w:right w:val="none" w:sz="0" w:space="0" w:color="auto"/>
              </w:divBdr>
            </w:div>
            <w:div w:id="677929972">
              <w:marLeft w:val="0"/>
              <w:marRight w:val="0"/>
              <w:marTop w:val="0"/>
              <w:marBottom w:val="0"/>
              <w:divBdr>
                <w:top w:val="none" w:sz="0" w:space="0" w:color="auto"/>
                <w:left w:val="none" w:sz="0" w:space="0" w:color="auto"/>
                <w:bottom w:val="none" w:sz="0" w:space="0" w:color="auto"/>
                <w:right w:val="none" w:sz="0" w:space="0" w:color="auto"/>
              </w:divBdr>
            </w:div>
            <w:div w:id="822047943">
              <w:marLeft w:val="0"/>
              <w:marRight w:val="0"/>
              <w:marTop w:val="0"/>
              <w:marBottom w:val="0"/>
              <w:divBdr>
                <w:top w:val="none" w:sz="0" w:space="0" w:color="auto"/>
                <w:left w:val="none" w:sz="0" w:space="0" w:color="auto"/>
                <w:bottom w:val="none" w:sz="0" w:space="0" w:color="auto"/>
                <w:right w:val="none" w:sz="0" w:space="0" w:color="auto"/>
              </w:divBdr>
            </w:div>
            <w:div w:id="593054293">
              <w:marLeft w:val="0"/>
              <w:marRight w:val="0"/>
              <w:marTop w:val="0"/>
              <w:marBottom w:val="0"/>
              <w:divBdr>
                <w:top w:val="none" w:sz="0" w:space="0" w:color="auto"/>
                <w:left w:val="none" w:sz="0" w:space="0" w:color="auto"/>
                <w:bottom w:val="none" w:sz="0" w:space="0" w:color="auto"/>
                <w:right w:val="none" w:sz="0" w:space="0" w:color="auto"/>
              </w:divBdr>
            </w:div>
            <w:div w:id="1276447128">
              <w:marLeft w:val="0"/>
              <w:marRight w:val="0"/>
              <w:marTop w:val="0"/>
              <w:marBottom w:val="0"/>
              <w:divBdr>
                <w:top w:val="none" w:sz="0" w:space="0" w:color="auto"/>
                <w:left w:val="none" w:sz="0" w:space="0" w:color="auto"/>
                <w:bottom w:val="none" w:sz="0" w:space="0" w:color="auto"/>
                <w:right w:val="none" w:sz="0" w:space="0" w:color="auto"/>
              </w:divBdr>
            </w:div>
            <w:div w:id="347950248">
              <w:marLeft w:val="0"/>
              <w:marRight w:val="0"/>
              <w:marTop w:val="0"/>
              <w:marBottom w:val="0"/>
              <w:divBdr>
                <w:top w:val="none" w:sz="0" w:space="0" w:color="auto"/>
                <w:left w:val="none" w:sz="0" w:space="0" w:color="auto"/>
                <w:bottom w:val="none" w:sz="0" w:space="0" w:color="auto"/>
                <w:right w:val="none" w:sz="0" w:space="0" w:color="auto"/>
              </w:divBdr>
            </w:div>
            <w:div w:id="1612977370">
              <w:marLeft w:val="0"/>
              <w:marRight w:val="0"/>
              <w:marTop w:val="0"/>
              <w:marBottom w:val="0"/>
              <w:divBdr>
                <w:top w:val="none" w:sz="0" w:space="0" w:color="auto"/>
                <w:left w:val="none" w:sz="0" w:space="0" w:color="auto"/>
                <w:bottom w:val="none" w:sz="0" w:space="0" w:color="auto"/>
                <w:right w:val="none" w:sz="0" w:space="0" w:color="auto"/>
              </w:divBdr>
            </w:div>
            <w:div w:id="104423090">
              <w:marLeft w:val="0"/>
              <w:marRight w:val="0"/>
              <w:marTop w:val="0"/>
              <w:marBottom w:val="0"/>
              <w:divBdr>
                <w:top w:val="none" w:sz="0" w:space="0" w:color="auto"/>
                <w:left w:val="none" w:sz="0" w:space="0" w:color="auto"/>
                <w:bottom w:val="none" w:sz="0" w:space="0" w:color="auto"/>
                <w:right w:val="none" w:sz="0" w:space="0" w:color="auto"/>
              </w:divBdr>
            </w:div>
            <w:div w:id="1693262336">
              <w:marLeft w:val="0"/>
              <w:marRight w:val="0"/>
              <w:marTop w:val="0"/>
              <w:marBottom w:val="0"/>
              <w:divBdr>
                <w:top w:val="none" w:sz="0" w:space="0" w:color="auto"/>
                <w:left w:val="none" w:sz="0" w:space="0" w:color="auto"/>
                <w:bottom w:val="none" w:sz="0" w:space="0" w:color="auto"/>
                <w:right w:val="none" w:sz="0" w:space="0" w:color="auto"/>
              </w:divBdr>
            </w:div>
            <w:div w:id="1718819778">
              <w:marLeft w:val="0"/>
              <w:marRight w:val="0"/>
              <w:marTop w:val="0"/>
              <w:marBottom w:val="0"/>
              <w:divBdr>
                <w:top w:val="none" w:sz="0" w:space="0" w:color="auto"/>
                <w:left w:val="none" w:sz="0" w:space="0" w:color="auto"/>
                <w:bottom w:val="none" w:sz="0" w:space="0" w:color="auto"/>
                <w:right w:val="none" w:sz="0" w:space="0" w:color="auto"/>
              </w:divBdr>
            </w:div>
            <w:div w:id="1630358527">
              <w:marLeft w:val="0"/>
              <w:marRight w:val="0"/>
              <w:marTop w:val="0"/>
              <w:marBottom w:val="0"/>
              <w:divBdr>
                <w:top w:val="none" w:sz="0" w:space="0" w:color="auto"/>
                <w:left w:val="none" w:sz="0" w:space="0" w:color="auto"/>
                <w:bottom w:val="none" w:sz="0" w:space="0" w:color="auto"/>
                <w:right w:val="none" w:sz="0" w:space="0" w:color="auto"/>
              </w:divBdr>
            </w:div>
            <w:div w:id="116266703">
              <w:marLeft w:val="0"/>
              <w:marRight w:val="0"/>
              <w:marTop w:val="0"/>
              <w:marBottom w:val="0"/>
              <w:divBdr>
                <w:top w:val="none" w:sz="0" w:space="0" w:color="auto"/>
                <w:left w:val="none" w:sz="0" w:space="0" w:color="auto"/>
                <w:bottom w:val="none" w:sz="0" w:space="0" w:color="auto"/>
                <w:right w:val="none" w:sz="0" w:space="0" w:color="auto"/>
              </w:divBdr>
            </w:div>
            <w:div w:id="144665010">
              <w:marLeft w:val="0"/>
              <w:marRight w:val="0"/>
              <w:marTop w:val="0"/>
              <w:marBottom w:val="0"/>
              <w:divBdr>
                <w:top w:val="none" w:sz="0" w:space="0" w:color="auto"/>
                <w:left w:val="none" w:sz="0" w:space="0" w:color="auto"/>
                <w:bottom w:val="none" w:sz="0" w:space="0" w:color="auto"/>
                <w:right w:val="none" w:sz="0" w:space="0" w:color="auto"/>
              </w:divBdr>
            </w:div>
            <w:div w:id="1968273809">
              <w:marLeft w:val="0"/>
              <w:marRight w:val="0"/>
              <w:marTop w:val="0"/>
              <w:marBottom w:val="0"/>
              <w:divBdr>
                <w:top w:val="none" w:sz="0" w:space="0" w:color="auto"/>
                <w:left w:val="none" w:sz="0" w:space="0" w:color="auto"/>
                <w:bottom w:val="none" w:sz="0" w:space="0" w:color="auto"/>
                <w:right w:val="none" w:sz="0" w:space="0" w:color="auto"/>
              </w:divBdr>
            </w:div>
            <w:div w:id="1725105159">
              <w:marLeft w:val="0"/>
              <w:marRight w:val="0"/>
              <w:marTop w:val="0"/>
              <w:marBottom w:val="0"/>
              <w:divBdr>
                <w:top w:val="none" w:sz="0" w:space="0" w:color="auto"/>
                <w:left w:val="none" w:sz="0" w:space="0" w:color="auto"/>
                <w:bottom w:val="none" w:sz="0" w:space="0" w:color="auto"/>
                <w:right w:val="none" w:sz="0" w:space="0" w:color="auto"/>
              </w:divBdr>
            </w:div>
            <w:div w:id="343751803">
              <w:marLeft w:val="0"/>
              <w:marRight w:val="0"/>
              <w:marTop w:val="0"/>
              <w:marBottom w:val="0"/>
              <w:divBdr>
                <w:top w:val="none" w:sz="0" w:space="0" w:color="auto"/>
                <w:left w:val="none" w:sz="0" w:space="0" w:color="auto"/>
                <w:bottom w:val="none" w:sz="0" w:space="0" w:color="auto"/>
                <w:right w:val="none" w:sz="0" w:space="0" w:color="auto"/>
              </w:divBdr>
            </w:div>
            <w:div w:id="1304971084">
              <w:marLeft w:val="0"/>
              <w:marRight w:val="0"/>
              <w:marTop w:val="0"/>
              <w:marBottom w:val="0"/>
              <w:divBdr>
                <w:top w:val="none" w:sz="0" w:space="0" w:color="auto"/>
                <w:left w:val="none" w:sz="0" w:space="0" w:color="auto"/>
                <w:bottom w:val="none" w:sz="0" w:space="0" w:color="auto"/>
                <w:right w:val="none" w:sz="0" w:space="0" w:color="auto"/>
              </w:divBdr>
            </w:div>
            <w:div w:id="1221794098">
              <w:marLeft w:val="0"/>
              <w:marRight w:val="0"/>
              <w:marTop w:val="0"/>
              <w:marBottom w:val="0"/>
              <w:divBdr>
                <w:top w:val="none" w:sz="0" w:space="0" w:color="auto"/>
                <w:left w:val="none" w:sz="0" w:space="0" w:color="auto"/>
                <w:bottom w:val="none" w:sz="0" w:space="0" w:color="auto"/>
                <w:right w:val="none" w:sz="0" w:space="0" w:color="auto"/>
              </w:divBdr>
            </w:div>
            <w:div w:id="842430278">
              <w:marLeft w:val="0"/>
              <w:marRight w:val="0"/>
              <w:marTop w:val="0"/>
              <w:marBottom w:val="0"/>
              <w:divBdr>
                <w:top w:val="none" w:sz="0" w:space="0" w:color="auto"/>
                <w:left w:val="none" w:sz="0" w:space="0" w:color="auto"/>
                <w:bottom w:val="none" w:sz="0" w:space="0" w:color="auto"/>
                <w:right w:val="none" w:sz="0" w:space="0" w:color="auto"/>
              </w:divBdr>
            </w:div>
            <w:div w:id="1463381611">
              <w:marLeft w:val="0"/>
              <w:marRight w:val="0"/>
              <w:marTop w:val="0"/>
              <w:marBottom w:val="0"/>
              <w:divBdr>
                <w:top w:val="none" w:sz="0" w:space="0" w:color="auto"/>
                <w:left w:val="none" w:sz="0" w:space="0" w:color="auto"/>
                <w:bottom w:val="none" w:sz="0" w:space="0" w:color="auto"/>
                <w:right w:val="none" w:sz="0" w:space="0" w:color="auto"/>
              </w:divBdr>
            </w:div>
            <w:div w:id="551119792">
              <w:marLeft w:val="0"/>
              <w:marRight w:val="0"/>
              <w:marTop w:val="0"/>
              <w:marBottom w:val="0"/>
              <w:divBdr>
                <w:top w:val="none" w:sz="0" w:space="0" w:color="auto"/>
                <w:left w:val="none" w:sz="0" w:space="0" w:color="auto"/>
                <w:bottom w:val="none" w:sz="0" w:space="0" w:color="auto"/>
                <w:right w:val="none" w:sz="0" w:space="0" w:color="auto"/>
              </w:divBdr>
            </w:div>
            <w:div w:id="1559828341">
              <w:marLeft w:val="0"/>
              <w:marRight w:val="0"/>
              <w:marTop w:val="0"/>
              <w:marBottom w:val="0"/>
              <w:divBdr>
                <w:top w:val="none" w:sz="0" w:space="0" w:color="auto"/>
                <w:left w:val="none" w:sz="0" w:space="0" w:color="auto"/>
                <w:bottom w:val="none" w:sz="0" w:space="0" w:color="auto"/>
                <w:right w:val="none" w:sz="0" w:space="0" w:color="auto"/>
              </w:divBdr>
            </w:div>
            <w:div w:id="1608931248">
              <w:marLeft w:val="0"/>
              <w:marRight w:val="0"/>
              <w:marTop w:val="0"/>
              <w:marBottom w:val="0"/>
              <w:divBdr>
                <w:top w:val="none" w:sz="0" w:space="0" w:color="auto"/>
                <w:left w:val="none" w:sz="0" w:space="0" w:color="auto"/>
                <w:bottom w:val="none" w:sz="0" w:space="0" w:color="auto"/>
                <w:right w:val="none" w:sz="0" w:space="0" w:color="auto"/>
              </w:divBdr>
            </w:div>
            <w:div w:id="289096333">
              <w:marLeft w:val="0"/>
              <w:marRight w:val="0"/>
              <w:marTop w:val="0"/>
              <w:marBottom w:val="0"/>
              <w:divBdr>
                <w:top w:val="none" w:sz="0" w:space="0" w:color="auto"/>
                <w:left w:val="none" w:sz="0" w:space="0" w:color="auto"/>
                <w:bottom w:val="none" w:sz="0" w:space="0" w:color="auto"/>
                <w:right w:val="none" w:sz="0" w:space="0" w:color="auto"/>
              </w:divBdr>
            </w:div>
            <w:div w:id="699815477">
              <w:marLeft w:val="0"/>
              <w:marRight w:val="0"/>
              <w:marTop w:val="0"/>
              <w:marBottom w:val="0"/>
              <w:divBdr>
                <w:top w:val="none" w:sz="0" w:space="0" w:color="auto"/>
                <w:left w:val="none" w:sz="0" w:space="0" w:color="auto"/>
                <w:bottom w:val="none" w:sz="0" w:space="0" w:color="auto"/>
                <w:right w:val="none" w:sz="0" w:space="0" w:color="auto"/>
              </w:divBdr>
            </w:div>
            <w:div w:id="1128937616">
              <w:marLeft w:val="0"/>
              <w:marRight w:val="0"/>
              <w:marTop w:val="0"/>
              <w:marBottom w:val="0"/>
              <w:divBdr>
                <w:top w:val="none" w:sz="0" w:space="0" w:color="auto"/>
                <w:left w:val="none" w:sz="0" w:space="0" w:color="auto"/>
                <w:bottom w:val="none" w:sz="0" w:space="0" w:color="auto"/>
                <w:right w:val="none" w:sz="0" w:space="0" w:color="auto"/>
              </w:divBdr>
            </w:div>
            <w:div w:id="273244505">
              <w:marLeft w:val="0"/>
              <w:marRight w:val="0"/>
              <w:marTop w:val="0"/>
              <w:marBottom w:val="0"/>
              <w:divBdr>
                <w:top w:val="none" w:sz="0" w:space="0" w:color="auto"/>
                <w:left w:val="none" w:sz="0" w:space="0" w:color="auto"/>
                <w:bottom w:val="none" w:sz="0" w:space="0" w:color="auto"/>
                <w:right w:val="none" w:sz="0" w:space="0" w:color="auto"/>
              </w:divBdr>
            </w:div>
            <w:div w:id="652415507">
              <w:marLeft w:val="0"/>
              <w:marRight w:val="0"/>
              <w:marTop w:val="0"/>
              <w:marBottom w:val="0"/>
              <w:divBdr>
                <w:top w:val="none" w:sz="0" w:space="0" w:color="auto"/>
                <w:left w:val="none" w:sz="0" w:space="0" w:color="auto"/>
                <w:bottom w:val="none" w:sz="0" w:space="0" w:color="auto"/>
                <w:right w:val="none" w:sz="0" w:space="0" w:color="auto"/>
              </w:divBdr>
            </w:div>
            <w:div w:id="1809396270">
              <w:marLeft w:val="0"/>
              <w:marRight w:val="0"/>
              <w:marTop w:val="0"/>
              <w:marBottom w:val="0"/>
              <w:divBdr>
                <w:top w:val="none" w:sz="0" w:space="0" w:color="auto"/>
                <w:left w:val="none" w:sz="0" w:space="0" w:color="auto"/>
                <w:bottom w:val="none" w:sz="0" w:space="0" w:color="auto"/>
                <w:right w:val="none" w:sz="0" w:space="0" w:color="auto"/>
              </w:divBdr>
            </w:div>
            <w:div w:id="326254984">
              <w:marLeft w:val="0"/>
              <w:marRight w:val="0"/>
              <w:marTop w:val="0"/>
              <w:marBottom w:val="0"/>
              <w:divBdr>
                <w:top w:val="none" w:sz="0" w:space="0" w:color="auto"/>
                <w:left w:val="none" w:sz="0" w:space="0" w:color="auto"/>
                <w:bottom w:val="none" w:sz="0" w:space="0" w:color="auto"/>
                <w:right w:val="none" w:sz="0" w:space="0" w:color="auto"/>
              </w:divBdr>
            </w:div>
            <w:div w:id="479539798">
              <w:marLeft w:val="0"/>
              <w:marRight w:val="0"/>
              <w:marTop w:val="0"/>
              <w:marBottom w:val="0"/>
              <w:divBdr>
                <w:top w:val="none" w:sz="0" w:space="0" w:color="auto"/>
                <w:left w:val="none" w:sz="0" w:space="0" w:color="auto"/>
                <w:bottom w:val="none" w:sz="0" w:space="0" w:color="auto"/>
                <w:right w:val="none" w:sz="0" w:space="0" w:color="auto"/>
              </w:divBdr>
            </w:div>
            <w:div w:id="852837899">
              <w:marLeft w:val="0"/>
              <w:marRight w:val="0"/>
              <w:marTop w:val="0"/>
              <w:marBottom w:val="0"/>
              <w:divBdr>
                <w:top w:val="none" w:sz="0" w:space="0" w:color="auto"/>
                <w:left w:val="none" w:sz="0" w:space="0" w:color="auto"/>
                <w:bottom w:val="none" w:sz="0" w:space="0" w:color="auto"/>
                <w:right w:val="none" w:sz="0" w:space="0" w:color="auto"/>
              </w:divBdr>
            </w:div>
            <w:div w:id="889077949">
              <w:marLeft w:val="0"/>
              <w:marRight w:val="0"/>
              <w:marTop w:val="0"/>
              <w:marBottom w:val="0"/>
              <w:divBdr>
                <w:top w:val="none" w:sz="0" w:space="0" w:color="auto"/>
                <w:left w:val="none" w:sz="0" w:space="0" w:color="auto"/>
                <w:bottom w:val="none" w:sz="0" w:space="0" w:color="auto"/>
                <w:right w:val="none" w:sz="0" w:space="0" w:color="auto"/>
              </w:divBdr>
            </w:div>
            <w:div w:id="1040277731">
              <w:marLeft w:val="0"/>
              <w:marRight w:val="0"/>
              <w:marTop w:val="0"/>
              <w:marBottom w:val="0"/>
              <w:divBdr>
                <w:top w:val="none" w:sz="0" w:space="0" w:color="auto"/>
                <w:left w:val="none" w:sz="0" w:space="0" w:color="auto"/>
                <w:bottom w:val="none" w:sz="0" w:space="0" w:color="auto"/>
                <w:right w:val="none" w:sz="0" w:space="0" w:color="auto"/>
              </w:divBdr>
            </w:div>
            <w:div w:id="50006499">
              <w:marLeft w:val="0"/>
              <w:marRight w:val="0"/>
              <w:marTop w:val="0"/>
              <w:marBottom w:val="0"/>
              <w:divBdr>
                <w:top w:val="none" w:sz="0" w:space="0" w:color="auto"/>
                <w:left w:val="none" w:sz="0" w:space="0" w:color="auto"/>
                <w:bottom w:val="none" w:sz="0" w:space="0" w:color="auto"/>
                <w:right w:val="none" w:sz="0" w:space="0" w:color="auto"/>
              </w:divBdr>
            </w:div>
            <w:div w:id="1101267337">
              <w:marLeft w:val="0"/>
              <w:marRight w:val="0"/>
              <w:marTop w:val="0"/>
              <w:marBottom w:val="0"/>
              <w:divBdr>
                <w:top w:val="none" w:sz="0" w:space="0" w:color="auto"/>
                <w:left w:val="none" w:sz="0" w:space="0" w:color="auto"/>
                <w:bottom w:val="none" w:sz="0" w:space="0" w:color="auto"/>
                <w:right w:val="none" w:sz="0" w:space="0" w:color="auto"/>
              </w:divBdr>
            </w:div>
            <w:div w:id="1638339449">
              <w:marLeft w:val="0"/>
              <w:marRight w:val="0"/>
              <w:marTop w:val="0"/>
              <w:marBottom w:val="0"/>
              <w:divBdr>
                <w:top w:val="none" w:sz="0" w:space="0" w:color="auto"/>
                <w:left w:val="none" w:sz="0" w:space="0" w:color="auto"/>
                <w:bottom w:val="none" w:sz="0" w:space="0" w:color="auto"/>
                <w:right w:val="none" w:sz="0" w:space="0" w:color="auto"/>
              </w:divBdr>
            </w:div>
            <w:div w:id="427964236">
              <w:marLeft w:val="0"/>
              <w:marRight w:val="0"/>
              <w:marTop w:val="0"/>
              <w:marBottom w:val="0"/>
              <w:divBdr>
                <w:top w:val="none" w:sz="0" w:space="0" w:color="auto"/>
                <w:left w:val="none" w:sz="0" w:space="0" w:color="auto"/>
                <w:bottom w:val="none" w:sz="0" w:space="0" w:color="auto"/>
                <w:right w:val="none" w:sz="0" w:space="0" w:color="auto"/>
              </w:divBdr>
            </w:div>
            <w:div w:id="1910798160">
              <w:marLeft w:val="0"/>
              <w:marRight w:val="0"/>
              <w:marTop w:val="0"/>
              <w:marBottom w:val="0"/>
              <w:divBdr>
                <w:top w:val="none" w:sz="0" w:space="0" w:color="auto"/>
                <w:left w:val="none" w:sz="0" w:space="0" w:color="auto"/>
                <w:bottom w:val="none" w:sz="0" w:space="0" w:color="auto"/>
                <w:right w:val="none" w:sz="0" w:space="0" w:color="auto"/>
              </w:divBdr>
            </w:div>
            <w:div w:id="1380471399">
              <w:marLeft w:val="0"/>
              <w:marRight w:val="0"/>
              <w:marTop w:val="0"/>
              <w:marBottom w:val="0"/>
              <w:divBdr>
                <w:top w:val="none" w:sz="0" w:space="0" w:color="auto"/>
                <w:left w:val="none" w:sz="0" w:space="0" w:color="auto"/>
                <w:bottom w:val="none" w:sz="0" w:space="0" w:color="auto"/>
                <w:right w:val="none" w:sz="0" w:space="0" w:color="auto"/>
              </w:divBdr>
            </w:div>
            <w:div w:id="1524395892">
              <w:marLeft w:val="0"/>
              <w:marRight w:val="0"/>
              <w:marTop w:val="0"/>
              <w:marBottom w:val="0"/>
              <w:divBdr>
                <w:top w:val="none" w:sz="0" w:space="0" w:color="auto"/>
                <w:left w:val="none" w:sz="0" w:space="0" w:color="auto"/>
                <w:bottom w:val="none" w:sz="0" w:space="0" w:color="auto"/>
                <w:right w:val="none" w:sz="0" w:space="0" w:color="auto"/>
              </w:divBdr>
            </w:div>
            <w:div w:id="1730375722">
              <w:marLeft w:val="0"/>
              <w:marRight w:val="0"/>
              <w:marTop w:val="0"/>
              <w:marBottom w:val="0"/>
              <w:divBdr>
                <w:top w:val="none" w:sz="0" w:space="0" w:color="auto"/>
                <w:left w:val="none" w:sz="0" w:space="0" w:color="auto"/>
                <w:bottom w:val="none" w:sz="0" w:space="0" w:color="auto"/>
                <w:right w:val="none" w:sz="0" w:space="0" w:color="auto"/>
              </w:divBdr>
            </w:div>
          </w:divsChild>
        </w:div>
        <w:div w:id="323289260">
          <w:marLeft w:val="0"/>
          <w:marRight w:val="0"/>
          <w:marTop w:val="0"/>
          <w:marBottom w:val="0"/>
          <w:divBdr>
            <w:top w:val="none" w:sz="0" w:space="0" w:color="auto"/>
            <w:left w:val="none" w:sz="0" w:space="0" w:color="auto"/>
            <w:bottom w:val="none" w:sz="0" w:space="0" w:color="auto"/>
            <w:right w:val="none" w:sz="0" w:space="0" w:color="auto"/>
          </w:divBdr>
        </w:div>
        <w:div w:id="1363088008">
          <w:marLeft w:val="0"/>
          <w:marRight w:val="0"/>
          <w:marTop w:val="0"/>
          <w:marBottom w:val="0"/>
          <w:divBdr>
            <w:top w:val="none" w:sz="0" w:space="0" w:color="auto"/>
            <w:left w:val="none" w:sz="0" w:space="0" w:color="auto"/>
            <w:bottom w:val="none" w:sz="0" w:space="0" w:color="auto"/>
            <w:right w:val="none" w:sz="0" w:space="0" w:color="auto"/>
          </w:divBdr>
        </w:div>
      </w:divsChild>
    </w:div>
    <w:div w:id="2028481823">
      <w:bodyDiv w:val="1"/>
      <w:marLeft w:val="0"/>
      <w:marRight w:val="0"/>
      <w:marTop w:val="0"/>
      <w:marBottom w:val="0"/>
      <w:divBdr>
        <w:top w:val="none" w:sz="0" w:space="0" w:color="auto"/>
        <w:left w:val="none" w:sz="0" w:space="0" w:color="auto"/>
        <w:bottom w:val="none" w:sz="0" w:space="0" w:color="auto"/>
        <w:right w:val="none" w:sz="0" w:space="0" w:color="auto"/>
      </w:divBdr>
      <w:divsChild>
        <w:div w:id="1437946175">
          <w:marLeft w:val="0"/>
          <w:marRight w:val="0"/>
          <w:marTop w:val="0"/>
          <w:marBottom w:val="0"/>
          <w:divBdr>
            <w:top w:val="none" w:sz="0" w:space="0" w:color="auto"/>
            <w:left w:val="none" w:sz="0" w:space="0" w:color="auto"/>
            <w:bottom w:val="none" w:sz="0" w:space="0" w:color="auto"/>
            <w:right w:val="none" w:sz="0" w:space="0" w:color="auto"/>
          </w:divBdr>
        </w:div>
        <w:div w:id="2097902918">
          <w:marLeft w:val="0"/>
          <w:marRight w:val="0"/>
          <w:marTop w:val="0"/>
          <w:marBottom w:val="0"/>
          <w:divBdr>
            <w:top w:val="none" w:sz="0" w:space="0" w:color="auto"/>
            <w:left w:val="none" w:sz="0" w:space="0" w:color="auto"/>
            <w:bottom w:val="none" w:sz="0" w:space="0" w:color="auto"/>
            <w:right w:val="none" w:sz="0" w:space="0" w:color="auto"/>
          </w:divBdr>
        </w:div>
        <w:div w:id="56086872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C4CE31-DFBD-4049-9262-3971C19BBB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733</Words>
  <Characters>3963</Characters>
  <Application>Microsoft Office Word</Application>
  <DocSecurity>0</DocSecurity>
  <Lines>33</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ΦΩΤΗΣ ΜΩΡΑΚΗΣ</dc:creator>
  <cp:lastModifiedBy>NewUser</cp:lastModifiedBy>
  <cp:revision>2</cp:revision>
  <dcterms:created xsi:type="dcterms:W3CDTF">2025-11-04T13:52:00Z</dcterms:created>
  <dcterms:modified xsi:type="dcterms:W3CDTF">2025-11-04T13:52:00Z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1033-12.2.0.16909</vt:lpwstr>
  </property>
  <property fmtid="{D5CDD505-2E9C-101B-9397-08002B2CF9AE}" pid="3" name="ICV">
    <vt:lpwstr>3A743A5B2747407CADF1631FC7389C4F_12</vt:lpwstr>
  </property>
</Properties>
</file>