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FA4B" w14:textId="08FD6BF1" w:rsidR="00426AD2" w:rsidRPr="00426AD2" w:rsidRDefault="00426AD2" w:rsidP="00426AD2">
      <w:pPr>
        <w:spacing w:line="276" w:lineRule="auto"/>
        <w:jc w:val="right"/>
        <w:rPr>
          <w:rFonts w:ascii="Times New Roman" w:hAnsi="Times New Roman" w:cs="Times New Roman"/>
          <w:b/>
          <w:bCs/>
        </w:rPr>
      </w:pPr>
      <w:r w:rsidRPr="00C61639">
        <w:rPr>
          <w:noProof/>
          <w:color w:val="000000" w:themeColor="text1"/>
        </w:rPr>
        <w:drawing>
          <wp:anchor distT="0" distB="0" distL="114300" distR="114300" simplePos="0" relativeHeight="251659264" behindDoc="0" locked="0" layoutInCell="1" allowOverlap="1" wp14:anchorId="655DB151" wp14:editId="06933A12">
            <wp:simplePos x="0" y="0"/>
            <wp:positionH relativeFrom="margin">
              <wp:posOffset>-1228099</wp:posOffset>
            </wp:positionH>
            <wp:positionV relativeFrom="margin">
              <wp:posOffset>-914395</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4"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6AD2">
        <w:rPr>
          <w:rFonts w:ascii="Times New Roman" w:hAnsi="Times New Roman" w:cs="Times New Roman"/>
          <w:b/>
          <w:bCs/>
        </w:rPr>
        <w:t>Αθήνα, 2 Απριλίου 2026</w:t>
      </w:r>
    </w:p>
    <w:p w14:paraId="7D2163CD"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b/>
          <w:bCs/>
          <w:color w:val="000000"/>
          <w:kern w:val="0"/>
          <w:lang w:eastAsia="el-GR"/>
          <w14:ligatures w14:val="none"/>
        </w:rPr>
        <w:t>Παρεμβάσεις Νίκου Ανδρουλάκη, Προέδρου ΠΑΣΟΚ-Κινήματος Αλλαγής στην Ολομέλεια της Βουλής απαντώντας στον Αντιπρόεδρο της Κυβέρνησης</w:t>
      </w:r>
    </w:p>
    <w:p w14:paraId="04FE9F45"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 xml:space="preserve">Ο κ. Χατζηδάκης μας είπε ότι δεν υπήρξε παρακράτος, γιατί έρχονται στη Βουλή δικογραφίες της ελληνικής και ευρωπαϊκής δικαιοσύνης. Είστε Υπουργός στην Ελλάδα, στην Ευρώπη. </w:t>
      </w:r>
      <w:r w:rsidRPr="00DF5EAD">
        <w:rPr>
          <w:rFonts w:ascii="Times New Roman" w:eastAsia="Times New Roman" w:hAnsi="Times New Roman" w:cs="Times New Roman"/>
          <w:b/>
          <w:bCs/>
          <w:color w:val="000000"/>
          <w:kern w:val="0"/>
          <w:lang w:eastAsia="el-GR"/>
          <w14:ligatures w14:val="none"/>
        </w:rPr>
        <w:t>Εδώ δεν είναι Αφρική. Εδώ υπάρχει δικαιοσύνη, η οποία στέλνει δικογραφίες που εσείς δεν επιτρέπετε σε δεύτερο χρόνο να ερευνήσουν τις ευθύνες σας. Τι σημαίνει αυτό; Ότι το επόμενο βήμα είναι να μην τους επιτρέπετε ούτε να στέλνουν δικογραφίες, κύριε Χατζηδάκη; Τι σημαίνει αυτό; Τι είδους επικίνδυνο επιχείρημα είναι αυτό που ξεστομίσατε;</w:t>
      </w:r>
    </w:p>
    <w:p w14:paraId="3730CDD8"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 xml:space="preserve">Εσείς, ο «φιλελεύθερος». Δεν ενδιαφέρομαι για τα δικαιώματά σας, κάνετε λάθος. Δεν έχω κανένα ενδιαφέρον. </w:t>
      </w:r>
      <w:r w:rsidRPr="00DF5EAD">
        <w:rPr>
          <w:rFonts w:ascii="Times New Roman" w:eastAsia="Times New Roman" w:hAnsi="Times New Roman" w:cs="Times New Roman"/>
          <w:b/>
          <w:bCs/>
          <w:color w:val="000000"/>
          <w:kern w:val="0"/>
          <w:lang w:eastAsia="el-GR"/>
          <w14:ligatures w14:val="none"/>
        </w:rPr>
        <w:t>Αν εσείς δεν ενδιαφέρεστε για τα δικαιώματά σας, θα ενδιαφερθούμε εμείς; Ενδιαφερόμαστε για τα δικαιώματα του Υπουργού, Κωστή Χατζηδάκη. Η επιστολή μου δεν πήγε στους ιδιώτες. Πήγε σε εσάς που βάζετε υπογραφές, που δίνετε έργα, που προστατεύετε τον ελληνικό λαό. Εάν δεν ενδιαφέρει εσάς, ενδιαφέρει εμάς και τη Βουλή των Ελλήνων. </w:t>
      </w:r>
    </w:p>
    <w:p w14:paraId="66559EA6"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 xml:space="preserve">«Σέβεστε» τη δικαιοσύνη και μας κάνετε μαθήματα. </w:t>
      </w:r>
      <w:r w:rsidRPr="00DF5EAD">
        <w:rPr>
          <w:rFonts w:ascii="Times New Roman" w:eastAsia="Times New Roman" w:hAnsi="Times New Roman" w:cs="Times New Roman"/>
          <w:b/>
          <w:bCs/>
          <w:color w:val="000000"/>
          <w:kern w:val="0"/>
          <w:lang w:eastAsia="el-GR"/>
          <w14:ligatures w14:val="none"/>
        </w:rPr>
        <w:t xml:space="preserve">Θέλω εφαρμογή της απόφασης του Συμβουλίου της Επικρατείας αύριο το πρωί, εάν σέβεστε τη δικαιοσύνη. Σε ποια άλλη ευρωπαϊκή χώρα των 27 υπάρχει τέτοιο φαινόμενο; Να έχει δικαιωθεί ο αρχηγός της αξιωματικής αντιπολίτευσης από το Ανώτατο Δικαστήριο της χώρας και ο Πρωθυπουργός να αρνείται την εφαρμογή της απόφασης. Πού αλλού; </w:t>
      </w:r>
      <w:r w:rsidRPr="00DF5EAD">
        <w:rPr>
          <w:rFonts w:ascii="Times New Roman" w:eastAsia="Times New Roman" w:hAnsi="Times New Roman" w:cs="Times New Roman"/>
          <w:color w:val="000000"/>
          <w:kern w:val="0"/>
          <w:lang w:eastAsia="el-GR"/>
          <w14:ligatures w14:val="none"/>
        </w:rPr>
        <w:t>Πείτε μας μια χώρα. Πού αλλού συμβαίνουν αυτά τα πράγματα. Και μας κάνετε μαθήματα θεσμών και συμπεριφοράς!</w:t>
      </w:r>
    </w:p>
    <w:p w14:paraId="7DB43592"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Μηνύσεις. Προφανέστατα, έπρεπε να έχετε κάνει μηνύσεις. Και δεν κάνετε για λόγους που μόνο εσείς ξέρετε. Δεν μιλώ για εκβιασμούς. Δεν μου αρέσουν αυτά τα πράγματα. Μιλώ για το προφανές, που είναι η εξουσία και η προσπάθειά σας να διατηρηθείτε στην καρέκλα με κάθε τρόπο. Τα υπόλοιπα θα τα ερευνήσει η δικαιοσύνη.</w:t>
      </w:r>
    </w:p>
    <w:p w14:paraId="05781821"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b/>
          <w:bCs/>
          <w:color w:val="000000"/>
          <w:kern w:val="0"/>
          <w:lang w:eastAsia="el-GR"/>
          <w14:ligatures w14:val="none"/>
        </w:rPr>
        <w:t xml:space="preserve">Μιλώ για πρόσωπα, τα οποία συμπεριφέρονται ως νάνοι στην ελληνική δημοκρατία. Και, αντί να σηκώσουν το ανάστημά τους και να πουν «ναι, είμαστε σε ένα κόμμα, αλλά έχουμε και αρχές και αξίες και είμαστε δημοκράτες και δεν επιτρέπουμε στον κάθε Δημητριάδη, στον κάθε Μητσοτάκη, στον οποιοδήποτε να κάνει τέτοιες ενέργειες». Εγώ, λοιπόν, μιλώ για το πάθος σας για την εξουσία που σας κάνει να σιωπάτε μπροστά σε αυτά τα φαινόμενα. </w:t>
      </w:r>
      <w:r w:rsidRPr="00DF5EAD">
        <w:rPr>
          <w:rFonts w:ascii="Times New Roman" w:eastAsia="Times New Roman" w:hAnsi="Times New Roman" w:cs="Times New Roman"/>
          <w:color w:val="000000"/>
          <w:kern w:val="0"/>
          <w:lang w:eastAsia="el-GR"/>
          <w14:ligatures w14:val="none"/>
        </w:rPr>
        <w:t>Είμαι σίγουρος ότι ουδέποτε αυτά θα είχαν ξανασυμβεί στη χώρα σε αυτό το μέγεθος και με τόσο ταπεινές συμπεριφορές.</w:t>
      </w:r>
    </w:p>
    <w:p w14:paraId="6B4267A7"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lastRenderedPageBreak/>
        <w:t xml:space="preserve">Είναι μικροκομματική η τοποθέτησή μου για τους τέσσερις αρχηγούς των Ενόπλων Δυνάμεων; Μα, σοβαρά, κύριε Χατζηδάκη; </w:t>
      </w:r>
      <w:r w:rsidRPr="00DF5EAD">
        <w:rPr>
          <w:rFonts w:ascii="Times New Roman" w:eastAsia="Times New Roman" w:hAnsi="Times New Roman" w:cs="Times New Roman"/>
          <w:b/>
          <w:bCs/>
          <w:color w:val="000000"/>
          <w:kern w:val="0"/>
          <w:lang w:eastAsia="el-GR"/>
          <w14:ligatures w14:val="none"/>
        </w:rPr>
        <w:t xml:space="preserve">Είναι μικροκομματικό ζήτημα ότι ένας απόστρατος συνταγματάρχης του Ισραήλ </w:t>
      </w:r>
      <w:proofErr w:type="spellStart"/>
      <w:r w:rsidRPr="00DF5EAD">
        <w:rPr>
          <w:rFonts w:ascii="Times New Roman" w:eastAsia="Times New Roman" w:hAnsi="Times New Roman" w:cs="Times New Roman"/>
          <w:b/>
          <w:bCs/>
          <w:color w:val="000000"/>
          <w:kern w:val="0"/>
          <w:lang w:eastAsia="el-GR"/>
          <w14:ligatures w14:val="none"/>
        </w:rPr>
        <w:t>παγίδευσε</w:t>
      </w:r>
      <w:proofErr w:type="spellEnd"/>
      <w:r w:rsidRPr="00DF5EAD">
        <w:rPr>
          <w:rFonts w:ascii="Times New Roman" w:eastAsia="Times New Roman" w:hAnsi="Times New Roman" w:cs="Times New Roman"/>
          <w:b/>
          <w:bCs/>
          <w:color w:val="000000"/>
          <w:kern w:val="0"/>
          <w:lang w:eastAsia="el-GR"/>
          <w14:ligatures w14:val="none"/>
        </w:rPr>
        <w:t xml:space="preserve"> τους τέσσερις αρχηγούς των Ενόπλων Δυνάμεων; Και είστε εσείς πατριώτες; Πατριώτες της φακής είστε</w:t>
      </w:r>
      <w:r w:rsidRPr="00DF5EAD">
        <w:rPr>
          <w:rFonts w:ascii="Times New Roman" w:eastAsia="Times New Roman" w:hAnsi="Times New Roman" w:cs="Times New Roman"/>
          <w:color w:val="000000"/>
          <w:kern w:val="0"/>
          <w:lang w:eastAsia="el-GR"/>
          <w14:ligatures w14:val="none"/>
        </w:rPr>
        <w:t>.</w:t>
      </w:r>
    </w:p>
    <w:p w14:paraId="6D8F5E50"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b/>
          <w:bCs/>
          <w:color w:val="000000"/>
          <w:kern w:val="0"/>
          <w:lang w:eastAsia="el-GR"/>
          <w14:ligatures w14:val="none"/>
        </w:rPr>
        <w:t xml:space="preserve">Ή μήπως αξίζει στον ελληνικό λαό να έχει Πρωθυπουργό έναν όμηρο του κυρίου </w:t>
      </w:r>
      <w:proofErr w:type="spellStart"/>
      <w:r w:rsidRPr="00DF5EAD">
        <w:rPr>
          <w:rFonts w:ascii="Times New Roman" w:eastAsia="Times New Roman" w:hAnsi="Times New Roman" w:cs="Times New Roman"/>
          <w:b/>
          <w:bCs/>
          <w:color w:val="000000"/>
          <w:kern w:val="0"/>
          <w:lang w:eastAsia="el-GR"/>
          <w14:ligatures w14:val="none"/>
        </w:rPr>
        <w:t>Ντίλιαν</w:t>
      </w:r>
      <w:proofErr w:type="spellEnd"/>
      <w:r w:rsidRPr="00DF5EAD">
        <w:rPr>
          <w:rFonts w:ascii="Times New Roman" w:eastAsia="Times New Roman" w:hAnsi="Times New Roman" w:cs="Times New Roman"/>
          <w:b/>
          <w:bCs/>
          <w:color w:val="000000"/>
          <w:kern w:val="0"/>
          <w:lang w:eastAsia="el-GR"/>
          <w14:ligatures w14:val="none"/>
        </w:rPr>
        <w:t xml:space="preserve">; Όμηρος του κ. </w:t>
      </w:r>
      <w:proofErr w:type="spellStart"/>
      <w:r w:rsidRPr="00DF5EAD">
        <w:rPr>
          <w:rFonts w:ascii="Times New Roman" w:eastAsia="Times New Roman" w:hAnsi="Times New Roman" w:cs="Times New Roman"/>
          <w:b/>
          <w:bCs/>
          <w:color w:val="000000"/>
          <w:kern w:val="0"/>
          <w:lang w:eastAsia="el-GR"/>
          <w14:ligatures w14:val="none"/>
        </w:rPr>
        <w:t>Ντίλιαν</w:t>
      </w:r>
      <w:proofErr w:type="spellEnd"/>
      <w:r w:rsidRPr="00DF5EAD">
        <w:rPr>
          <w:rFonts w:ascii="Times New Roman" w:eastAsia="Times New Roman" w:hAnsi="Times New Roman" w:cs="Times New Roman"/>
          <w:b/>
          <w:bCs/>
          <w:color w:val="000000"/>
          <w:kern w:val="0"/>
          <w:lang w:eastAsia="el-GR"/>
          <w14:ligatures w14:val="none"/>
        </w:rPr>
        <w:t xml:space="preserve"> είναι ο Κυριάκος Μητσοτάκης. Δεν μπορεί να μένει πρωθυπουργός ένα πρόσωπο που βρίσκεται σε ομηρία. Δεν μπορεί. Δεν μπορεί δημοσίως να τον εκβιάζουν και να μην απαντάτε νομικά, ουσιαστικά, απέναντι σε αυτόν τον εκβιασμό.</w:t>
      </w:r>
    </w:p>
    <w:p w14:paraId="30220B70"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Και κάτι άλλο. Λέτε ψέματα και το λέω αυτό με ευθύ τρόπο. Ουδέποτε στο ΠΑΣΟΚ προτάθηκε η 27</w:t>
      </w:r>
      <w:r w:rsidRPr="00DF5EAD">
        <w:rPr>
          <w:rFonts w:ascii="Times New Roman" w:eastAsia="Times New Roman" w:hAnsi="Times New Roman" w:cs="Times New Roman"/>
          <w:color w:val="000000"/>
          <w:kern w:val="0"/>
          <w:sz w:val="14"/>
          <w:szCs w:val="14"/>
          <w:vertAlign w:val="superscript"/>
          <w:lang w:eastAsia="el-GR"/>
          <w14:ligatures w14:val="none"/>
        </w:rPr>
        <w:t>η</w:t>
      </w:r>
      <w:r w:rsidRPr="00DF5EAD">
        <w:rPr>
          <w:rFonts w:ascii="Times New Roman" w:eastAsia="Times New Roman" w:hAnsi="Times New Roman" w:cs="Times New Roman"/>
          <w:color w:val="000000"/>
          <w:kern w:val="0"/>
          <w:lang w:eastAsia="el-GR"/>
          <w14:ligatures w14:val="none"/>
        </w:rPr>
        <w:t>  Μαρτίου ως ημερομηνία για να γίνει συζήτηση στη Βουλή για το κράτος δικαίου. Είστε ψεύτης. Γιατί, ακόμη και αν κάνατε τη θεσμική απρέπεια και προτείνατε την 27</w:t>
      </w:r>
      <w:r w:rsidRPr="00DF5EAD">
        <w:rPr>
          <w:rFonts w:ascii="Times New Roman" w:eastAsia="Times New Roman" w:hAnsi="Times New Roman" w:cs="Times New Roman"/>
          <w:color w:val="000000"/>
          <w:kern w:val="0"/>
          <w:sz w:val="14"/>
          <w:szCs w:val="14"/>
          <w:vertAlign w:val="superscript"/>
          <w:lang w:eastAsia="el-GR"/>
          <w14:ligatures w14:val="none"/>
        </w:rPr>
        <w:t>η</w:t>
      </w:r>
      <w:r w:rsidRPr="00DF5EAD">
        <w:rPr>
          <w:rFonts w:ascii="Times New Roman" w:eastAsia="Times New Roman" w:hAnsi="Times New Roman" w:cs="Times New Roman"/>
          <w:color w:val="000000"/>
          <w:kern w:val="0"/>
          <w:lang w:eastAsia="el-GR"/>
          <w14:ligatures w14:val="none"/>
        </w:rPr>
        <w:t>  Μαρτίου, εγώ θα ήμουν εδώ. Γιατί πάνω από όλα είναι ο αγώνας μας. Πάνω από όλα είναι ο αγώνας μας. Και τίποτα περισσότερο. Και τίποτα λιγότερο.</w:t>
      </w:r>
    </w:p>
    <w:p w14:paraId="251DA294"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 xml:space="preserve">Κυρίες και κύριοι συνάδελφοι, κλείνω με τον </w:t>
      </w:r>
      <w:proofErr w:type="spellStart"/>
      <w:r w:rsidRPr="00DF5EAD">
        <w:rPr>
          <w:rFonts w:ascii="Times New Roman" w:eastAsia="Times New Roman" w:hAnsi="Times New Roman" w:cs="Times New Roman"/>
          <w:color w:val="000000"/>
          <w:kern w:val="0"/>
          <w:lang w:eastAsia="el-GR"/>
          <w14:ligatures w14:val="none"/>
        </w:rPr>
        <w:t>ΟΠΕΚΕΠΕ</w:t>
      </w:r>
      <w:proofErr w:type="spellEnd"/>
      <w:r w:rsidRPr="00DF5EAD">
        <w:rPr>
          <w:rFonts w:ascii="Times New Roman" w:eastAsia="Times New Roman" w:hAnsi="Times New Roman" w:cs="Times New Roman"/>
          <w:color w:val="000000"/>
          <w:kern w:val="0"/>
          <w:lang w:eastAsia="el-GR"/>
          <w14:ligatures w14:val="none"/>
        </w:rPr>
        <w:t xml:space="preserve">. Τι μας είπαν; Να τους πούμε και μπράβο. </w:t>
      </w:r>
      <w:r w:rsidRPr="00DF5EAD">
        <w:rPr>
          <w:rFonts w:ascii="Times New Roman" w:eastAsia="Times New Roman" w:hAnsi="Times New Roman" w:cs="Times New Roman"/>
          <w:b/>
          <w:bCs/>
          <w:color w:val="000000"/>
          <w:kern w:val="0"/>
          <w:lang w:eastAsia="el-GR"/>
          <w14:ligatures w14:val="none"/>
        </w:rPr>
        <w:t>Έχουν κατακλέψει τον ελληνικό λαό, έχουν κατακλέψει τίμιους αγρότες και τίμιους κτηνοτρόφους, στέκεται η κοινοβουλευτική τους πλειοψηφία με μια υπόδικη ομάδα βουλευτών και μιλάει για συγγένειες, ξαδέρφια και ανίψια. Λίγο ντροπή, είστε κοινοβουλευτική πλειοψηφία υποδίκων, κύριε Χατζηδάκη.</w:t>
      </w:r>
    </w:p>
    <w:p w14:paraId="7CF2C7E7"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b/>
          <w:bCs/>
          <w:color w:val="000000"/>
          <w:kern w:val="0"/>
          <w:lang w:eastAsia="el-GR"/>
          <w14:ligatures w14:val="none"/>
        </w:rPr>
        <w:t>….</w:t>
      </w:r>
    </w:p>
    <w:p w14:paraId="08EBD558"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 xml:space="preserve">Ο κ. Υπουργός μας είπε ότι έχει εφαρμοστεί η απόφαση του Συμβουλίου της Επικρατείας. Ε, τότε γιατί θα εκδικαστεί στο Ευρωπαϊκό Δικαστήριο Ανθρωπίνων Δικαιωμάτων; Γιατί; Αφού την έχετε εφαρμόσει. Γιατί; Γιατί </w:t>
      </w:r>
      <w:r w:rsidRPr="00DF5EAD">
        <w:rPr>
          <w:rFonts w:ascii="Times New Roman" w:eastAsia="Times New Roman" w:hAnsi="Times New Roman" w:cs="Times New Roman"/>
          <w:b/>
          <w:bCs/>
          <w:color w:val="000000"/>
          <w:kern w:val="0"/>
          <w:lang w:eastAsia="el-GR"/>
          <w14:ligatures w14:val="none"/>
        </w:rPr>
        <w:t xml:space="preserve">δεν την εφαρμόσατε ποτέ. Και θα δούμε το αποτέλεσμα του Ευρωπαϊκού Δικαστηρίου. </w:t>
      </w:r>
      <w:r w:rsidRPr="00DF5EAD">
        <w:rPr>
          <w:rFonts w:ascii="Times New Roman" w:eastAsia="Times New Roman" w:hAnsi="Times New Roman" w:cs="Times New Roman"/>
          <w:color w:val="000000"/>
          <w:kern w:val="0"/>
          <w:lang w:eastAsia="el-GR"/>
          <w14:ligatures w14:val="none"/>
        </w:rPr>
        <w:t>Θα είστε εδώ, αλλά όχι εκεί (σημ. στα έδρανα της κυβέρνησης). Εκεί κάτω για να ακούσετε την απόφαση του Ευρωπαϊκού Δικαστηρίου. </w:t>
      </w:r>
    </w:p>
    <w:p w14:paraId="5A643E26"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Παρακράτος, παρακράτος. Τι άλλο πρέπει να κάνετε; Τι άλλο πρέπει να κάνετε σε αυτήν τη χώρα; Τι άλλο;</w:t>
      </w:r>
    </w:p>
    <w:p w14:paraId="52B125F3"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b/>
          <w:bCs/>
          <w:color w:val="000000"/>
          <w:kern w:val="0"/>
          <w:lang w:eastAsia="el-GR"/>
          <w14:ligatures w14:val="none"/>
        </w:rPr>
        <w:t>Και μας λέτε ότι «μα καλά, δεν θα συγκυβερνήσετε με εμάς;». Ακούστε, η παράταξή μας έχει μια μακρά ιστορία. Στον πυρήνα της είναι η δημοκρατική αντίληψη, είναι ο σεβασμός στα δικαιώματα του ανθρώπου και είναι το κράτος δικαίου. Αυτή η παράταξη, όχι μόνο δεν θα συγκυβερνήσει με το παρακράτος του κ. Μητσοτάκη, αλλά θα το γκρεμίσει και θα γίνετε παρελθόν. Αυτός είναι ο ιστορικός της ρόλος.</w:t>
      </w:r>
      <w:r w:rsidRPr="00DF5EAD">
        <w:rPr>
          <w:rFonts w:ascii="Times New Roman" w:eastAsia="Times New Roman" w:hAnsi="Times New Roman" w:cs="Times New Roman"/>
          <w:color w:val="000000"/>
          <w:kern w:val="0"/>
          <w:lang w:eastAsia="el-GR"/>
          <w14:ligatures w14:val="none"/>
        </w:rPr>
        <w:t xml:space="preserve"> Με όλους της τους ηγέτες. Αυτή είναι η διαφορά μας. Η διαφορά μας είναι αυτή ακριβώς. Ουδέποτε οι βουλευτές του ΠΑΣΟΚ και η ηγεσία του θα είχαν δεχθεί αυτά που δέχεστε εσείς τώρα και επτά χρόνια, κύριε Χατζηδάκη. Τη διαφθορά, την ατιμωρησία και τις παρακρατικές πρακτικές.</w:t>
      </w:r>
    </w:p>
    <w:p w14:paraId="7109B590"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t>Γι’ αυτό εμείς είμαστε η δημοκρατική παράταξη και εσείς θα είστε οι ηττημένοι των επόμενων εκλογών.</w:t>
      </w:r>
    </w:p>
    <w:p w14:paraId="1C8750CC" w14:textId="77777777" w:rsidR="00DF5EAD" w:rsidRPr="00DF5EAD" w:rsidRDefault="00DF5EAD" w:rsidP="00DF5EAD">
      <w:pPr>
        <w:spacing w:line="276" w:lineRule="auto"/>
        <w:jc w:val="both"/>
        <w:rPr>
          <w:rFonts w:ascii="Times New Roman" w:eastAsia="Times New Roman" w:hAnsi="Times New Roman" w:cs="Times New Roman"/>
          <w:kern w:val="0"/>
          <w:lang w:eastAsia="el-GR"/>
          <w14:ligatures w14:val="none"/>
        </w:rPr>
      </w:pPr>
      <w:r w:rsidRPr="00DF5EAD">
        <w:rPr>
          <w:rFonts w:ascii="Times New Roman" w:eastAsia="Times New Roman" w:hAnsi="Times New Roman" w:cs="Times New Roman"/>
          <w:color w:val="000000"/>
          <w:kern w:val="0"/>
          <w:lang w:eastAsia="el-GR"/>
          <w14:ligatures w14:val="none"/>
        </w:rPr>
        <w:lastRenderedPageBreak/>
        <w:t xml:space="preserve">Και, κλείνοντας, επειδή μας λέτε ότι «όλα αυτά είναι σημαντικά, αλλά όχι τόσο σημαντικά γιατί υπάρχουν δημοσκοπήσεις», να πάρετε τις δημοσκοπήσεις και να τις πάτε στον κ. </w:t>
      </w:r>
      <w:proofErr w:type="spellStart"/>
      <w:r w:rsidRPr="00DF5EAD">
        <w:rPr>
          <w:rFonts w:ascii="Times New Roman" w:eastAsia="Times New Roman" w:hAnsi="Times New Roman" w:cs="Times New Roman"/>
          <w:color w:val="000000"/>
          <w:kern w:val="0"/>
          <w:lang w:eastAsia="el-GR"/>
          <w14:ligatures w14:val="none"/>
        </w:rPr>
        <w:t>Ντίλιαν</w:t>
      </w:r>
      <w:proofErr w:type="spellEnd"/>
      <w:r w:rsidRPr="00DF5EAD">
        <w:rPr>
          <w:rFonts w:ascii="Times New Roman" w:eastAsia="Times New Roman" w:hAnsi="Times New Roman" w:cs="Times New Roman"/>
          <w:color w:val="000000"/>
          <w:kern w:val="0"/>
          <w:lang w:eastAsia="el-GR"/>
          <w14:ligatures w14:val="none"/>
        </w:rPr>
        <w:t xml:space="preserve">. Και να του πείτε: «κύριε </w:t>
      </w:r>
      <w:proofErr w:type="spellStart"/>
      <w:r w:rsidRPr="00DF5EAD">
        <w:rPr>
          <w:rFonts w:ascii="Times New Roman" w:eastAsia="Times New Roman" w:hAnsi="Times New Roman" w:cs="Times New Roman"/>
          <w:color w:val="000000"/>
          <w:kern w:val="0"/>
          <w:lang w:eastAsia="el-GR"/>
          <w14:ligatures w14:val="none"/>
        </w:rPr>
        <w:t>Ντίλιαν</w:t>
      </w:r>
      <w:proofErr w:type="spellEnd"/>
      <w:r w:rsidRPr="00DF5EAD">
        <w:rPr>
          <w:rFonts w:ascii="Times New Roman" w:eastAsia="Times New Roman" w:hAnsi="Times New Roman" w:cs="Times New Roman"/>
          <w:color w:val="000000"/>
          <w:kern w:val="0"/>
          <w:lang w:eastAsia="el-GR"/>
          <w14:ligatures w14:val="none"/>
        </w:rPr>
        <w:t>, να οι δημοσκοπήσεις, σταματήστε τους εκβιασμούς».</w:t>
      </w:r>
    </w:p>
    <w:p w14:paraId="0A590AE0" w14:textId="684BF870" w:rsidR="00426AD2" w:rsidRPr="00DF5EAD" w:rsidRDefault="00DF5EAD" w:rsidP="00DF5EAD">
      <w:pPr>
        <w:spacing w:line="276" w:lineRule="auto"/>
        <w:jc w:val="both"/>
        <w:rPr>
          <w:rFonts w:ascii="Times New Roman" w:eastAsia="Times New Roman" w:hAnsi="Times New Roman" w:cs="Times New Roman"/>
          <w:kern w:val="0"/>
          <w:lang w:val="en-US" w:eastAsia="el-GR"/>
          <w14:ligatures w14:val="none"/>
        </w:rPr>
      </w:pPr>
      <w:r w:rsidRPr="00DF5EAD">
        <w:rPr>
          <w:rFonts w:ascii="Times New Roman" w:eastAsia="Times New Roman" w:hAnsi="Times New Roman" w:cs="Times New Roman"/>
          <w:color w:val="000000"/>
          <w:kern w:val="0"/>
          <w:lang w:eastAsia="el-GR"/>
          <w14:ligatures w14:val="none"/>
        </w:rPr>
        <w:t xml:space="preserve">Να πάρετε τις δημοσκοπήσεις και να τις πάτε στους δικαστές, τους έντιμους δικαστές της Ελλάδας και να τους πείτε «μα, τι σχέση και τι βάρος έχουν οι αποφάσεις σας; Να οι δημοσκοπήσεις». </w:t>
      </w:r>
      <w:r w:rsidRPr="00DF5EAD">
        <w:rPr>
          <w:rFonts w:ascii="Times New Roman" w:eastAsia="Times New Roman" w:hAnsi="Times New Roman" w:cs="Times New Roman"/>
          <w:b/>
          <w:bCs/>
          <w:color w:val="000000"/>
          <w:kern w:val="0"/>
          <w:lang w:eastAsia="el-GR"/>
          <w14:ligatures w14:val="none"/>
        </w:rPr>
        <w:t>Εσείς, λοιπόν, μείνετε με τις δημοσκοπήσεις και εμείς θα συνεχίσουμε τον αγώνα μας για να δούμε την πραγματική δημοσκόπηση του ελληνικού λαού το βράδυ των εθνικών εκλογών. Τότε, που θα καταλάβετε ότι όσα πράξατε υπονόμευσαν το κράτος δικαίου και το δημόσιο συμφέρον της χώρας.</w:t>
      </w:r>
    </w:p>
    <w:sectPr w:rsidR="00426AD2" w:rsidRPr="00DF5EAD" w:rsidSect="00426A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2"/>
    <w:rsid w:val="00412EF7"/>
    <w:rsid w:val="00426AD2"/>
    <w:rsid w:val="00A12364"/>
    <w:rsid w:val="00DF5EAD"/>
    <w:rsid w:val="00E113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3CD7F43"/>
  <w15:chartTrackingRefBased/>
  <w15:docId w15:val="{CFF03FCD-0CB4-FD42-8776-8077394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D2"/>
  </w:style>
  <w:style w:type="paragraph" w:styleId="1">
    <w:name w:val="heading 1"/>
    <w:basedOn w:val="a"/>
    <w:next w:val="a"/>
    <w:link w:val="1Char"/>
    <w:uiPriority w:val="9"/>
    <w:qFormat/>
    <w:rsid w:val="004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6A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6A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6A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6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A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6A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6A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6A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6A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6A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A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A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AD2"/>
    <w:rPr>
      <w:rFonts w:eastAsiaTheme="majorEastAsia" w:cstheme="majorBidi"/>
      <w:color w:val="272727" w:themeColor="text1" w:themeTint="D8"/>
    </w:rPr>
  </w:style>
  <w:style w:type="paragraph" w:styleId="a3">
    <w:name w:val="Title"/>
    <w:basedOn w:val="a"/>
    <w:next w:val="a"/>
    <w:link w:val="Char"/>
    <w:uiPriority w:val="10"/>
    <w:qFormat/>
    <w:rsid w:val="004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A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A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A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AD2"/>
    <w:pPr>
      <w:spacing w:before="160"/>
      <w:jc w:val="center"/>
    </w:pPr>
    <w:rPr>
      <w:i/>
      <w:iCs/>
      <w:color w:val="404040" w:themeColor="text1" w:themeTint="BF"/>
    </w:rPr>
  </w:style>
  <w:style w:type="character" w:customStyle="1" w:styleId="Char1">
    <w:name w:val="Απόσπασμα Char"/>
    <w:basedOn w:val="a0"/>
    <w:link w:val="a5"/>
    <w:uiPriority w:val="29"/>
    <w:rsid w:val="00426AD2"/>
    <w:rPr>
      <w:i/>
      <w:iCs/>
      <w:color w:val="404040" w:themeColor="text1" w:themeTint="BF"/>
    </w:rPr>
  </w:style>
  <w:style w:type="paragraph" w:styleId="a6">
    <w:name w:val="List Paragraph"/>
    <w:basedOn w:val="a"/>
    <w:uiPriority w:val="34"/>
    <w:qFormat/>
    <w:rsid w:val="00426AD2"/>
    <w:pPr>
      <w:ind w:left="720"/>
      <w:contextualSpacing/>
    </w:pPr>
  </w:style>
  <w:style w:type="character" w:styleId="a7">
    <w:name w:val="Intense Emphasis"/>
    <w:basedOn w:val="a0"/>
    <w:uiPriority w:val="21"/>
    <w:qFormat/>
    <w:rsid w:val="00426AD2"/>
    <w:rPr>
      <w:i/>
      <w:iCs/>
      <w:color w:val="0F4761" w:themeColor="accent1" w:themeShade="BF"/>
    </w:rPr>
  </w:style>
  <w:style w:type="paragraph" w:styleId="a8">
    <w:name w:val="Intense Quote"/>
    <w:basedOn w:val="a"/>
    <w:next w:val="a"/>
    <w:link w:val="Char2"/>
    <w:uiPriority w:val="30"/>
    <w:qFormat/>
    <w:rsid w:val="004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6AD2"/>
    <w:rPr>
      <w:i/>
      <w:iCs/>
      <w:color w:val="0F4761" w:themeColor="accent1" w:themeShade="BF"/>
    </w:rPr>
  </w:style>
  <w:style w:type="character" w:styleId="a9">
    <w:name w:val="Intense Reference"/>
    <w:basedOn w:val="a0"/>
    <w:uiPriority w:val="32"/>
    <w:qFormat/>
    <w:rsid w:val="00426AD2"/>
    <w:rPr>
      <w:b/>
      <w:bCs/>
      <w:smallCaps/>
      <w:color w:val="0F4761" w:themeColor="accent1" w:themeShade="BF"/>
      <w:spacing w:val="5"/>
    </w:rPr>
  </w:style>
  <w:style w:type="paragraph" w:styleId="Web">
    <w:name w:val="Normal (Web)"/>
    <w:basedOn w:val="a"/>
    <w:uiPriority w:val="99"/>
    <w:semiHidden/>
    <w:unhideWhenUsed/>
    <w:rsid w:val="00DF5EAD"/>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4940</Characters>
  <Application>Microsoft Office Word</Application>
  <DocSecurity>0</DocSecurity>
  <Lines>85</Lines>
  <Paragraphs>21</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5840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ΠΑΣΟΚ</dc:creator>
  <cp:keywords/>
  <dc:description/>
  <cp:lastModifiedBy>George Kissas</cp:lastModifiedBy>
  <cp:revision>2</cp:revision>
  <dcterms:created xsi:type="dcterms:W3CDTF">2026-04-02T11:55:00Z</dcterms:created>
  <dcterms:modified xsi:type="dcterms:W3CDTF">2026-04-02T11:55:00Z</dcterms:modified>
  <cp:category/>
</cp:coreProperties>
</file>