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ECBF" w14:textId="77777777" w:rsidR="00FF053D" w:rsidRDefault="00FF053D" w:rsidP="00FC57C7">
      <w:pPr>
        <w:pStyle w:val="1"/>
        <w:spacing w:before="0" w:beforeAutospacing="0" w:after="0" w:afterAutospacing="0"/>
        <w:jc w:val="center"/>
        <w:rPr>
          <w:rFonts w:ascii="Arial" w:hAnsi="Arial" w:cs="Arial"/>
          <w:sz w:val="24"/>
          <w:szCs w:val="24"/>
          <w:lang w:val="el-GR"/>
        </w:rPr>
      </w:pPr>
    </w:p>
    <w:p w14:paraId="6DAB6C8D" w14:textId="77777777" w:rsidR="00FF053D" w:rsidRDefault="00FF053D" w:rsidP="00FC57C7">
      <w:pPr>
        <w:pStyle w:val="1"/>
        <w:spacing w:before="0" w:beforeAutospacing="0" w:after="0" w:afterAutospacing="0"/>
        <w:jc w:val="center"/>
        <w:rPr>
          <w:rFonts w:ascii="Arial" w:hAnsi="Arial" w:cs="Arial"/>
          <w:sz w:val="24"/>
          <w:szCs w:val="24"/>
          <w:lang w:val="el-GR"/>
        </w:rPr>
      </w:pPr>
    </w:p>
    <w:p w14:paraId="40FB61BF" w14:textId="77777777" w:rsidR="00FF053D" w:rsidRPr="00FF053D" w:rsidRDefault="00FF053D" w:rsidP="00FF053D">
      <w:pPr>
        <w:spacing w:after="0" w:line="240" w:lineRule="auto"/>
        <w:jc w:val="both"/>
        <w:rPr>
          <w:rFonts w:ascii="Arial" w:hAnsi="Arial" w:cs="Arial"/>
          <w:b/>
          <w:bCs/>
          <w:sz w:val="26"/>
          <w:szCs w:val="26"/>
          <w:lang w:val="el-GR" w:eastAsia="el-GR"/>
        </w:rPr>
      </w:pPr>
      <w:r w:rsidRPr="00FF053D">
        <w:rPr>
          <w:rFonts w:ascii="Arial" w:hAnsi="Arial" w:cs="Arial"/>
          <w:b/>
          <w:bCs/>
          <w:sz w:val="26"/>
          <w:szCs w:val="26"/>
          <w:lang w:val="el-GR"/>
        </w:rPr>
        <w:t>ΠΟΛΙΤΙΚΟ ΓΡΑΦΕΙΟ</w:t>
      </w:r>
    </w:p>
    <w:p w14:paraId="06E1AC7D" w14:textId="77777777" w:rsidR="00FF053D" w:rsidRPr="00FF053D" w:rsidRDefault="00FF053D" w:rsidP="00FF053D">
      <w:pPr>
        <w:spacing w:after="0" w:line="240" w:lineRule="auto"/>
        <w:jc w:val="both"/>
        <w:rPr>
          <w:rFonts w:ascii="Arial" w:hAnsi="Arial" w:cs="Arial"/>
          <w:b/>
          <w:bCs/>
          <w:sz w:val="26"/>
          <w:szCs w:val="26"/>
          <w:lang w:val="el-GR"/>
        </w:rPr>
      </w:pPr>
      <w:r w:rsidRPr="00FF053D">
        <w:rPr>
          <w:rFonts w:ascii="Arial" w:hAnsi="Arial" w:cs="Arial"/>
          <w:b/>
          <w:bCs/>
          <w:sz w:val="26"/>
          <w:szCs w:val="26"/>
          <w:lang w:val="el-GR"/>
        </w:rPr>
        <w:t>Κώστα Καραμανλή</w:t>
      </w:r>
    </w:p>
    <w:p w14:paraId="1AA2FD05" w14:textId="77777777" w:rsidR="00FF053D" w:rsidRPr="00FF053D" w:rsidRDefault="00FF053D" w:rsidP="00FF053D">
      <w:pPr>
        <w:spacing w:after="0" w:line="240" w:lineRule="auto"/>
        <w:jc w:val="both"/>
        <w:rPr>
          <w:rFonts w:ascii="Arial" w:hAnsi="Arial" w:cs="Arial"/>
          <w:b/>
          <w:bCs/>
          <w:sz w:val="26"/>
          <w:szCs w:val="26"/>
          <w:lang w:val="el-GR"/>
        </w:rPr>
      </w:pPr>
      <w:r w:rsidRPr="00FF053D">
        <w:rPr>
          <w:rFonts w:ascii="Arial" w:hAnsi="Arial" w:cs="Arial"/>
          <w:b/>
          <w:bCs/>
          <w:sz w:val="26"/>
          <w:szCs w:val="26"/>
          <w:lang w:val="el-GR"/>
        </w:rPr>
        <w:t>Πρώην Πρωθυπουργού</w:t>
      </w:r>
    </w:p>
    <w:p w14:paraId="79D178D6" w14:textId="16B42BF5" w:rsidR="00FF053D" w:rsidRPr="00FF053D" w:rsidRDefault="00FF053D" w:rsidP="00FF053D">
      <w:pPr>
        <w:spacing w:after="0" w:line="240" w:lineRule="auto"/>
        <w:ind w:left="5040" w:firstLine="720"/>
        <w:jc w:val="center"/>
        <w:rPr>
          <w:rFonts w:ascii="Arial" w:hAnsi="Arial" w:cs="Arial"/>
          <w:b/>
          <w:bCs/>
          <w:i/>
          <w:iCs/>
          <w:sz w:val="26"/>
          <w:szCs w:val="26"/>
          <w:u w:val="single"/>
          <w:lang w:val="el-GR"/>
        </w:rPr>
      </w:pPr>
      <w:r w:rsidRPr="00FF053D">
        <w:rPr>
          <w:rFonts w:ascii="Arial" w:hAnsi="Arial" w:cs="Arial"/>
          <w:b/>
          <w:bCs/>
          <w:i/>
          <w:iCs/>
          <w:sz w:val="26"/>
          <w:szCs w:val="26"/>
          <w:u w:val="single"/>
          <w:lang w:val="el-GR"/>
        </w:rPr>
        <w:t xml:space="preserve">ΕΜΠΑΡΓΚΟ: ΩΡΑ </w:t>
      </w:r>
      <w:r w:rsidR="00A24B82">
        <w:rPr>
          <w:rFonts w:ascii="Arial" w:hAnsi="Arial" w:cs="Arial"/>
          <w:b/>
          <w:bCs/>
          <w:i/>
          <w:iCs/>
          <w:sz w:val="26"/>
          <w:szCs w:val="26"/>
          <w:u w:val="single"/>
          <w:lang w:val="el-GR"/>
        </w:rPr>
        <w:t>20:00</w:t>
      </w:r>
    </w:p>
    <w:p w14:paraId="31B0BCAA" w14:textId="77777777" w:rsidR="00FF053D" w:rsidRPr="00FF053D" w:rsidRDefault="00FF053D" w:rsidP="00FF053D">
      <w:pPr>
        <w:pStyle w:val="1"/>
        <w:spacing w:before="0" w:beforeAutospacing="0" w:after="0" w:afterAutospacing="0"/>
        <w:jc w:val="right"/>
        <w:rPr>
          <w:rFonts w:ascii="Arial" w:hAnsi="Arial" w:cs="Arial"/>
          <w:sz w:val="26"/>
          <w:szCs w:val="26"/>
          <w:lang w:val="el-GR"/>
        </w:rPr>
      </w:pPr>
    </w:p>
    <w:p w14:paraId="0205A5B6" w14:textId="644292C8" w:rsidR="00FF053D" w:rsidRPr="00FF053D" w:rsidRDefault="00FF053D" w:rsidP="00FF053D">
      <w:pPr>
        <w:pStyle w:val="1"/>
        <w:spacing w:before="0" w:beforeAutospacing="0" w:after="0" w:afterAutospacing="0"/>
        <w:jc w:val="right"/>
        <w:rPr>
          <w:rFonts w:ascii="Arial" w:hAnsi="Arial" w:cs="Arial"/>
          <w:color w:val="1A1818"/>
          <w:sz w:val="26"/>
          <w:szCs w:val="26"/>
          <w:lang w:val="el-GR"/>
        </w:rPr>
      </w:pPr>
      <w:r w:rsidRPr="00FF053D">
        <w:rPr>
          <w:rFonts w:ascii="Arial" w:hAnsi="Arial" w:cs="Arial"/>
          <w:sz w:val="26"/>
          <w:szCs w:val="26"/>
          <w:lang w:val="el-GR"/>
        </w:rPr>
        <w:t>Αθήνα, 26 Μαΐου 2026</w:t>
      </w:r>
    </w:p>
    <w:p w14:paraId="42AC33BA" w14:textId="77777777" w:rsidR="00FF053D" w:rsidRPr="00FF053D" w:rsidRDefault="00FF053D" w:rsidP="00FC57C7">
      <w:pPr>
        <w:pStyle w:val="1"/>
        <w:spacing w:before="0" w:beforeAutospacing="0" w:after="0" w:afterAutospacing="0"/>
        <w:jc w:val="center"/>
        <w:rPr>
          <w:rFonts w:ascii="Arial" w:hAnsi="Arial" w:cs="Arial"/>
          <w:sz w:val="26"/>
          <w:szCs w:val="26"/>
          <w:lang w:val="el-GR"/>
        </w:rPr>
      </w:pPr>
    </w:p>
    <w:p w14:paraId="0A5E8329" w14:textId="77777777" w:rsidR="00FF053D" w:rsidRPr="00FF053D" w:rsidRDefault="00FF053D" w:rsidP="00FC57C7">
      <w:pPr>
        <w:pStyle w:val="1"/>
        <w:spacing w:before="0" w:beforeAutospacing="0" w:after="0" w:afterAutospacing="0"/>
        <w:jc w:val="center"/>
        <w:rPr>
          <w:rFonts w:ascii="Arial" w:hAnsi="Arial" w:cs="Arial"/>
          <w:sz w:val="26"/>
          <w:szCs w:val="26"/>
          <w:lang w:val="el-GR"/>
        </w:rPr>
      </w:pPr>
    </w:p>
    <w:p w14:paraId="6348D431" w14:textId="77777777" w:rsidR="00FF053D" w:rsidRPr="00FF053D" w:rsidRDefault="00FF053D" w:rsidP="00FC57C7">
      <w:pPr>
        <w:pStyle w:val="1"/>
        <w:spacing w:before="0" w:beforeAutospacing="0" w:after="0" w:afterAutospacing="0"/>
        <w:jc w:val="center"/>
        <w:rPr>
          <w:rFonts w:ascii="Arial" w:hAnsi="Arial" w:cs="Arial"/>
          <w:sz w:val="26"/>
          <w:szCs w:val="26"/>
          <w:lang w:val="el-GR"/>
        </w:rPr>
      </w:pPr>
    </w:p>
    <w:p w14:paraId="59EE92A6" w14:textId="77777777" w:rsidR="00FF053D" w:rsidRPr="00FF053D" w:rsidRDefault="00FF053D" w:rsidP="00FC57C7">
      <w:pPr>
        <w:pStyle w:val="1"/>
        <w:spacing w:before="0" w:beforeAutospacing="0" w:after="0" w:afterAutospacing="0"/>
        <w:jc w:val="center"/>
        <w:rPr>
          <w:rFonts w:ascii="Arial" w:hAnsi="Arial" w:cs="Arial"/>
          <w:sz w:val="26"/>
          <w:szCs w:val="26"/>
          <w:lang w:val="el-GR"/>
        </w:rPr>
      </w:pPr>
    </w:p>
    <w:p w14:paraId="57646D34" w14:textId="77777777" w:rsidR="00FF053D" w:rsidRDefault="00FC57C7" w:rsidP="00FC57C7">
      <w:pPr>
        <w:pStyle w:val="1"/>
        <w:spacing w:before="0" w:beforeAutospacing="0" w:after="0" w:afterAutospacing="0"/>
        <w:jc w:val="center"/>
        <w:rPr>
          <w:rFonts w:ascii="Arial" w:hAnsi="Arial" w:cs="Arial"/>
          <w:sz w:val="26"/>
          <w:szCs w:val="26"/>
          <w:lang w:val="el-GR"/>
        </w:rPr>
      </w:pPr>
      <w:r w:rsidRPr="00FF053D">
        <w:rPr>
          <w:rFonts w:ascii="Arial" w:hAnsi="Arial" w:cs="Arial"/>
          <w:sz w:val="26"/>
          <w:szCs w:val="26"/>
          <w:lang w:val="el-GR"/>
        </w:rPr>
        <w:t xml:space="preserve">Ομιλία </w:t>
      </w:r>
    </w:p>
    <w:p w14:paraId="128EC44F" w14:textId="7FB60258" w:rsidR="00FC57C7" w:rsidRPr="00FF053D" w:rsidRDefault="00FC57C7" w:rsidP="00FC57C7">
      <w:pPr>
        <w:pStyle w:val="1"/>
        <w:spacing w:before="0" w:beforeAutospacing="0" w:after="0" w:afterAutospacing="0"/>
        <w:jc w:val="center"/>
        <w:rPr>
          <w:rFonts w:ascii="Arial" w:hAnsi="Arial" w:cs="Arial"/>
          <w:sz w:val="26"/>
          <w:szCs w:val="26"/>
          <w:lang w:val="el-GR"/>
        </w:rPr>
      </w:pPr>
      <w:r w:rsidRPr="00FF053D">
        <w:rPr>
          <w:rFonts w:ascii="Arial" w:hAnsi="Arial" w:cs="Arial"/>
          <w:sz w:val="26"/>
          <w:szCs w:val="26"/>
          <w:lang w:val="el-GR"/>
        </w:rPr>
        <w:t xml:space="preserve">του πρώην Πρωθυπουργού </w:t>
      </w:r>
      <w:r w:rsidR="00D3619E">
        <w:rPr>
          <w:rFonts w:ascii="Arial" w:hAnsi="Arial" w:cs="Arial"/>
          <w:sz w:val="26"/>
          <w:szCs w:val="26"/>
          <w:lang w:val="el-GR"/>
        </w:rPr>
        <w:t>κ</w:t>
      </w:r>
      <w:r w:rsidR="00FF053D">
        <w:rPr>
          <w:rFonts w:ascii="Arial" w:hAnsi="Arial" w:cs="Arial"/>
          <w:sz w:val="26"/>
          <w:szCs w:val="26"/>
          <w:lang w:val="el-GR"/>
        </w:rPr>
        <w:t xml:space="preserve">. </w:t>
      </w:r>
      <w:r w:rsidRPr="00FF053D">
        <w:rPr>
          <w:rFonts w:ascii="Arial" w:hAnsi="Arial" w:cs="Arial"/>
          <w:sz w:val="26"/>
          <w:szCs w:val="26"/>
          <w:lang w:val="el-GR"/>
        </w:rPr>
        <w:t xml:space="preserve">Κώστα Καραμανλή </w:t>
      </w:r>
    </w:p>
    <w:p w14:paraId="1C684587" w14:textId="77777777" w:rsidR="00D3619E" w:rsidRDefault="00FC57C7" w:rsidP="00FC57C7">
      <w:pPr>
        <w:pStyle w:val="1"/>
        <w:spacing w:before="0" w:beforeAutospacing="0" w:after="0" w:afterAutospacing="0"/>
        <w:jc w:val="center"/>
        <w:rPr>
          <w:rFonts w:ascii="Arial" w:hAnsi="Arial" w:cs="Arial"/>
          <w:sz w:val="26"/>
          <w:szCs w:val="26"/>
          <w:lang w:val="el-GR"/>
        </w:rPr>
      </w:pPr>
      <w:r w:rsidRPr="00FF053D">
        <w:rPr>
          <w:rFonts w:ascii="Arial" w:hAnsi="Arial" w:cs="Arial"/>
          <w:sz w:val="26"/>
          <w:szCs w:val="26"/>
          <w:lang w:val="el-GR"/>
        </w:rPr>
        <w:t xml:space="preserve">στην </w:t>
      </w:r>
      <w:r w:rsidR="00D3619E">
        <w:rPr>
          <w:rFonts w:ascii="Arial" w:hAnsi="Arial" w:cs="Arial"/>
          <w:sz w:val="26"/>
          <w:szCs w:val="26"/>
          <w:lang w:val="el-GR"/>
        </w:rPr>
        <w:t xml:space="preserve">εκδήλωση </w:t>
      </w:r>
      <w:r w:rsidRPr="00FF053D">
        <w:rPr>
          <w:rFonts w:ascii="Arial" w:hAnsi="Arial" w:cs="Arial"/>
          <w:sz w:val="26"/>
          <w:szCs w:val="26"/>
          <w:lang w:val="el-GR"/>
        </w:rPr>
        <w:t>παρουσίαση</w:t>
      </w:r>
      <w:r w:rsidR="00D3619E">
        <w:rPr>
          <w:rFonts w:ascii="Arial" w:hAnsi="Arial" w:cs="Arial"/>
          <w:sz w:val="26"/>
          <w:szCs w:val="26"/>
          <w:lang w:val="el-GR"/>
        </w:rPr>
        <w:t>ς</w:t>
      </w:r>
      <w:r w:rsidRPr="00FF053D">
        <w:rPr>
          <w:rFonts w:ascii="Arial" w:hAnsi="Arial" w:cs="Arial"/>
          <w:sz w:val="26"/>
          <w:szCs w:val="26"/>
          <w:lang w:val="el-GR"/>
        </w:rPr>
        <w:t xml:space="preserve"> του βιβλίου </w:t>
      </w:r>
    </w:p>
    <w:p w14:paraId="4AA1E8E7" w14:textId="1CEFB1DB" w:rsidR="00FC57C7" w:rsidRPr="00FF053D" w:rsidRDefault="00FC57C7" w:rsidP="00FC57C7">
      <w:pPr>
        <w:pStyle w:val="1"/>
        <w:spacing w:before="0" w:beforeAutospacing="0" w:after="0" w:afterAutospacing="0"/>
        <w:jc w:val="center"/>
        <w:rPr>
          <w:rFonts w:ascii="Arial" w:hAnsi="Arial" w:cs="Arial"/>
          <w:sz w:val="26"/>
          <w:szCs w:val="26"/>
          <w:lang w:val="el-GR"/>
        </w:rPr>
      </w:pPr>
      <w:r w:rsidRPr="00FF053D">
        <w:rPr>
          <w:rFonts w:ascii="Arial" w:hAnsi="Arial" w:cs="Arial"/>
          <w:sz w:val="26"/>
          <w:szCs w:val="26"/>
          <w:lang w:val="el-GR"/>
        </w:rPr>
        <w:t xml:space="preserve">των </w:t>
      </w:r>
      <w:r w:rsidR="00FF053D" w:rsidRPr="00FF053D">
        <w:rPr>
          <w:rFonts w:ascii="Arial" w:hAnsi="Arial" w:cs="Arial"/>
          <w:sz w:val="26"/>
          <w:szCs w:val="26"/>
          <w:lang w:val="el-GR"/>
        </w:rPr>
        <w:t>Κων/νου</w:t>
      </w:r>
      <w:r w:rsidRPr="00FF053D">
        <w:rPr>
          <w:rFonts w:ascii="Arial" w:hAnsi="Arial" w:cs="Arial"/>
          <w:sz w:val="26"/>
          <w:szCs w:val="26"/>
          <w:lang w:val="el-GR"/>
        </w:rPr>
        <w:t xml:space="preserve"> Αρβανιτόπουλου και Κ</w:t>
      </w:r>
      <w:r w:rsidR="00FF053D" w:rsidRPr="00FF053D">
        <w:rPr>
          <w:rFonts w:ascii="Arial" w:hAnsi="Arial" w:cs="Arial"/>
          <w:sz w:val="26"/>
          <w:szCs w:val="26"/>
          <w:lang w:val="el-GR"/>
        </w:rPr>
        <w:t>ων/νου</w:t>
      </w:r>
      <w:r w:rsidRPr="00FF053D">
        <w:rPr>
          <w:rFonts w:ascii="Arial" w:hAnsi="Arial" w:cs="Arial"/>
          <w:sz w:val="26"/>
          <w:szCs w:val="26"/>
          <w:lang w:val="el-GR"/>
        </w:rPr>
        <w:t xml:space="preserve"> Φίλη </w:t>
      </w:r>
    </w:p>
    <w:p w14:paraId="4661B5BF" w14:textId="2975D890" w:rsidR="00FC57C7" w:rsidRDefault="00FC57C7" w:rsidP="00FC57C7">
      <w:pPr>
        <w:pStyle w:val="1"/>
        <w:spacing w:before="0" w:beforeAutospacing="0" w:after="0" w:afterAutospacing="0"/>
        <w:jc w:val="center"/>
        <w:rPr>
          <w:rFonts w:ascii="Arial" w:hAnsi="Arial" w:cs="Arial"/>
          <w:sz w:val="26"/>
          <w:szCs w:val="26"/>
          <w:lang w:val="el-GR"/>
        </w:rPr>
      </w:pPr>
      <w:r w:rsidRPr="00FF053D">
        <w:rPr>
          <w:rFonts w:ascii="Arial" w:hAnsi="Arial" w:cs="Arial"/>
          <w:sz w:val="26"/>
          <w:szCs w:val="26"/>
          <w:lang w:val="el-GR"/>
        </w:rPr>
        <w:t>«</w:t>
      </w:r>
      <w:r w:rsidRPr="00FF053D">
        <w:rPr>
          <w:rFonts w:ascii="Arial" w:hAnsi="Arial" w:cs="Arial"/>
          <w:color w:val="1A1818"/>
          <w:sz w:val="26"/>
          <w:szCs w:val="26"/>
          <w:lang w:val="el-GR"/>
        </w:rPr>
        <w:t>Η νέα παγκόσμια τάξη. Το δίκαιο της ισχύος</w:t>
      </w:r>
      <w:r w:rsidRPr="00FF053D">
        <w:rPr>
          <w:rFonts w:ascii="Arial" w:hAnsi="Arial" w:cs="Arial"/>
          <w:sz w:val="26"/>
          <w:szCs w:val="26"/>
          <w:lang w:val="el-GR"/>
        </w:rPr>
        <w:t>»</w:t>
      </w:r>
    </w:p>
    <w:p w14:paraId="77D3C5DA" w14:textId="476B3D5C" w:rsidR="00D3619E" w:rsidRPr="00D3619E" w:rsidRDefault="00D3619E" w:rsidP="00FC57C7">
      <w:pPr>
        <w:pStyle w:val="1"/>
        <w:spacing w:before="0" w:beforeAutospacing="0" w:after="0" w:afterAutospacing="0"/>
        <w:jc w:val="center"/>
        <w:rPr>
          <w:rFonts w:ascii="Arial" w:hAnsi="Arial" w:cs="Arial"/>
          <w:i/>
          <w:iCs/>
          <w:sz w:val="26"/>
          <w:szCs w:val="26"/>
          <w:lang w:val="el-GR"/>
        </w:rPr>
      </w:pPr>
      <w:r w:rsidRPr="00D3619E">
        <w:rPr>
          <w:rFonts w:ascii="Arial" w:hAnsi="Arial" w:cs="Arial"/>
          <w:i/>
          <w:iCs/>
          <w:sz w:val="26"/>
          <w:szCs w:val="26"/>
          <w:lang w:val="el-GR"/>
        </w:rPr>
        <w:t xml:space="preserve">(Μέγαρο Μουσικής) </w:t>
      </w:r>
    </w:p>
    <w:p w14:paraId="2D863B20" w14:textId="77777777" w:rsidR="00FC57C7" w:rsidRPr="00FF053D" w:rsidRDefault="00FC57C7" w:rsidP="00457991">
      <w:pPr>
        <w:spacing w:after="0" w:line="240" w:lineRule="auto"/>
        <w:jc w:val="both"/>
        <w:rPr>
          <w:rFonts w:ascii="Arial" w:hAnsi="Arial" w:cs="Arial"/>
          <w:b/>
          <w:bCs/>
          <w:sz w:val="26"/>
          <w:szCs w:val="26"/>
          <w:lang w:val="el-GR"/>
        </w:rPr>
      </w:pPr>
    </w:p>
    <w:p w14:paraId="11971332" w14:textId="77777777" w:rsidR="00FC57C7" w:rsidRDefault="00FC57C7" w:rsidP="00457991">
      <w:pPr>
        <w:spacing w:after="0" w:line="240" w:lineRule="auto"/>
        <w:jc w:val="both"/>
        <w:rPr>
          <w:rFonts w:ascii="Arial" w:hAnsi="Arial" w:cs="Arial"/>
          <w:sz w:val="24"/>
          <w:szCs w:val="24"/>
          <w:lang w:val="el-GR"/>
        </w:rPr>
      </w:pPr>
    </w:p>
    <w:p w14:paraId="6BC80D19" w14:textId="77777777" w:rsidR="00FC57C7" w:rsidRDefault="00FC57C7" w:rsidP="00457991">
      <w:pPr>
        <w:spacing w:after="0" w:line="240" w:lineRule="auto"/>
        <w:jc w:val="both"/>
        <w:rPr>
          <w:rFonts w:ascii="Arial" w:hAnsi="Arial" w:cs="Arial"/>
          <w:sz w:val="24"/>
          <w:szCs w:val="24"/>
          <w:lang w:val="el-GR"/>
        </w:rPr>
      </w:pPr>
    </w:p>
    <w:p w14:paraId="74AB712A" w14:textId="77777777" w:rsidR="00FC57C7" w:rsidRDefault="00FC57C7" w:rsidP="00457991">
      <w:pPr>
        <w:spacing w:after="0" w:line="240" w:lineRule="auto"/>
        <w:jc w:val="both"/>
        <w:rPr>
          <w:rFonts w:ascii="Arial" w:hAnsi="Arial" w:cs="Arial"/>
          <w:sz w:val="24"/>
          <w:szCs w:val="24"/>
          <w:lang w:val="el-GR"/>
        </w:rPr>
      </w:pPr>
    </w:p>
    <w:p w14:paraId="786CC2F3" w14:textId="77777777" w:rsidR="00E131B4" w:rsidRPr="00601530" w:rsidRDefault="00E131B4" w:rsidP="00457991">
      <w:pPr>
        <w:spacing w:after="0" w:line="240" w:lineRule="auto"/>
        <w:jc w:val="both"/>
        <w:rPr>
          <w:rFonts w:ascii="Arial" w:hAnsi="Arial" w:cs="Arial"/>
          <w:sz w:val="24"/>
          <w:szCs w:val="24"/>
          <w:lang w:val="el-GR"/>
        </w:rPr>
      </w:pPr>
    </w:p>
    <w:p w14:paraId="479997A7" w14:textId="77777777" w:rsidR="00FC57C7" w:rsidRDefault="00FC57C7" w:rsidP="00457991">
      <w:pPr>
        <w:spacing w:after="0" w:line="240" w:lineRule="auto"/>
        <w:jc w:val="both"/>
        <w:rPr>
          <w:rFonts w:ascii="Arial" w:hAnsi="Arial" w:cs="Arial"/>
          <w:sz w:val="24"/>
          <w:szCs w:val="24"/>
          <w:lang w:val="el-GR"/>
        </w:rPr>
      </w:pPr>
    </w:p>
    <w:p w14:paraId="1D078F7C" w14:textId="0ABA711D" w:rsidR="00457991" w:rsidRDefault="00457991" w:rsidP="0015648E">
      <w:pPr>
        <w:spacing w:after="0" w:line="240" w:lineRule="auto"/>
        <w:jc w:val="both"/>
        <w:rPr>
          <w:rFonts w:ascii="Arial" w:hAnsi="Arial" w:cs="Arial"/>
          <w:sz w:val="24"/>
          <w:szCs w:val="24"/>
          <w:lang w:val="el-GR"/>
        </w:rPr>
      </w:pPr>
      <w:r>
        <w:rPr>
          <w:rFonts w:ascii="Arial" w:hAnsi="Arial" w:cs="Arial"/>
          <w:sz w:val="24"/>
          <w:szCs w:val="24"/>
          <w:lang w:val="el-GR"/>
        </w:rPr>
        <w:t>Κυρίες και Κύριοι,</w:t>
      </w:r>
    </w:p>
    <w:p w14:paraId="0AC034E8" w14:textId="77777777" w:rsidR="00457991" w:rsidRDefault="00457991" w:rsidP="0015648E">
      <w:pPr>
        <w:spacing w:after="0" w:line="240" w:lineRule="auto"/>
        <w:jc w:val="both"/>
        <w:rPr>
          <w:rFonts w:ascii="Arial" w:hAnsi="Arial" w:cs="Arial"/>
          <w:sz w:val="24"/>
          <w:szCs w:val="24"/>
          <w:lang w:val="el-GR"/>
        </w:rPr>
      </w:pPr>
    </w:p>
    <w:p w14:paraId="1281ED46" w14:textId="77777777" w:rsidR="0015648E" w:rsidRDefault="0015648E" w:rsidP="0015648E">
      <w:pPr>
        <w:spacing w:after="0" w:line="240" w:lineRule="auto"/>
        <w:jc w:val="both"/>
        <w:rPr>
          <w:rFonts w:ascii="Arial" w:hAnsi="Arial" w:cs="Arial"/>
          <w:sz w:val="24"/>
          <w:szCs w:val="24"/>
          <w:lang w:val="el-GR"/>
        </w:rPr>
      </w:pPr>
    </w:p>
    <w:p w14:paraId="2D922E4B" w14:textId="7C849886" w:rsidR="00457991" w:rsidRDefault="000E33DE" w:rsidP="0015648E">
      <w:pPr>
        <w:spacing w:after="0" w:line="240" w:lineRule="auto"/>
        <w:jc w:val="both"/>
        <w:rPr>
          <w:rFonts w:ascii="Arial" w:hAnsi="Arial" w:cs="Arial"/>
          <w:sz w:val="24"/>
          <w:szCs w:val="24"/>
          <w:lang w:val="el-GR"/>
        </w:rPr>
      </w:pPr>
      <w:r>
        <w:rPr>
          <w:rFonts w:ascii="Arial" w:hAnsi="Arial" w:cs="Arial"/>
          <w:sz w:val="24"/>
          <w:szCs w:val="24"/>
          <w:lang w:val="el-GR"/>
        </w:rPr>
        <w:t xml:space="preserve">Το βιβλίο των Αρβανιτόπουλου και Φίλη </w:t>
      </w:r>
      <w:r w:rsidR="004331E5">
        <w:rPr>
          <w:rFonts w:ascii="Arial" w:hAnsi="Arial" w:cs="Arial"/>
          <w:sz w:val="24"/>
          <w:szCs w:val="24"/>
          <w:lang w:val="el-GR"/>
        </w:rPr>
        <w:t xml:space="preserve">είναι μια ακριβής απεικόνιση της νέας πραγματικότητας που βιώνουμε πλέον στο διεθνές σύστημα, της «Νέας Παγκόσμιας Τάξης», </w:t>
      </w:r>
      <w:r w:rsidR="001E7E5D">
        <w:rPr>
          <w:rFonts w:ascii="Arial" w:hAnsi="Arial" w:cs="Arial"/>
          <w:sz w:val="24"/>
          <w:szCs w:val="24"/>
          <w:lang w:val="el-GR"/>
        </w:rPr>
        <w:t xml:space="preserve">όπως χαρακτηριστικά αναφέρεται στον τίτλο, κατ’ ευφημισμόν, στην πραγματικότητα </w:t>
      </w:r>
      <w:r w:rsidR="00B642DE">
        <w:rPr>
          <w:rFonts w:ascii="Arial" w:hAnsi="Arial" w:cs="Arial"/>
          <w:sz w:val="24"/>
          <w:szCs w:val="24"/>
          <w:lang w:val="el-GR"/>
        </w:rPr>
        <w:t>ΑΤΑΞΙΑΣ</w:t>
      </w:r>
      <w:r w:rsidR="001E7E5D">
        <w:rPr>
          <w:rFonts w:ascii="Arial" w:hAnsi="Arial" w:cs="Arial"/>
          <w:sz w:val="24"/>
          <w:szCs w:val="24"/>
          <w:lang w:val="el-GR"/>
        </w:rPr>
        <w:t xml:space="preserve">, </w:t>
      </w:r>
      <w:r w:rsidR="004331E5">
        <w:rPr>
          <w:rFonts w:ascii="Arial" w:hAnsi="Arial" w:cs="Arial"/>
          <w:sz w:val="24"/>
          <w:szCs w:val="24"/>
          <w:lang w:val="el-GR"/>
        </w:rPr>
        <w:t>και μια</w:t>
      </w:r>
      <w:r w:rsidR="00124B78">
        <w:rPr>
          <w:rFonts w:ascii="Arial" w:hAnsi="Arial" w:cs="Arial"/>
          <w:sz w:val="24"/>
          <w:szCs w:val="24"/>
          <w:lang w:val="el-GR"/>
        </w:rPr>
        <w:t xml:space="preserve"> πολύ</w:t>
      </w:r>
      <w:r w:rsidR="004331E5">
        <w:rPr>
          <w:rFonts w:ascii="Arial" w:hAnsi="Arial" w:cs="Arial"/>
          <w:sz w:val="24"/>
          <w:szCs w:val="24"/>
          <w:lang w:val="el-GR"/>
        </w:rPr>
        <w:t xml:space="preserve"> εύστοχη διερεύνηση των στοιχείων που την ερμηνεύουν. </w:t>
      </w:r>
      <w:r w:rsidR="009679CE">
        <w:rPr>
          <w:rFonts w:ascii="Arial" w:hAnsi="Arial" w:cs="Arial"/>
          <w:sz w:val="24"/>
          <w:szCs w:val="24"/>
          <w:lang w:val="el-GR"/>
        </w:rPr>
        <w:t xml:space="preserve">Οι συγγραφείς εμβαθύνουν σε όλες τις παραμέτρους που διαφοροποιούν αυτήν την </w:t>
      </w:r>
      <w:r w:rsidR="00473C66">
        <w:rPr>
          <w:rFonts w:ascii="Arial" w:hAnsi="Arial" w:cs="Arial"/>
          <w:sz w:val="24"/>
          <w:szCs w:val="24"/>
          <w:lang w:val="el-GR"/>
        </w:rPr>
        <w:t>κατάσταση</w:t>
      </w:r>
      <w:r w:rsidR="009679CE">
        <w:rPr>
          <w:rFonts w:ascii="Arial" w:hAnsi="Arial" w:cs="Arial"/>
          <w:sz w:val="24"/>
          <w:szCs w:val="24"/>
          <w:lang w:val="el-GR"/>
        </w:rPr>
        <w:t xml:space="preserve"> σε σχέση με το μεταπολεμικό διεθνές σύστημα και αποκρυσταλλώνουν τις νέες παραμέτρους, με τις οποίες ερχόμαστε πλέον αντιμέτωποι. </w:t>
      </w:r>
      <w:r w:rsidR="00756E7A">
        <w:rPr>
          <w:rFonts w:ascii="Arial" w:hAnsi="Arial" w:cs="Arial"/>
          <w:sz w:val="24"/>
          <w:szCs w:val="24"/>
          <w:lang w:val="el-GR"/>
        </w:rPr>
        <w:t>Ως συνισταμένη των δεδομένων που χαρακτηρίζουν αυτήν την νέα πραγματικότητα, οι συγγραφείς προσδιορίζουν «Το Δίκαιο της Ισχύος»</w:t>
      </w:r>
      <w:r w:rsidR="00CB3A83">
        <w:rPr>
          <w:rFonts w:ascii="Arial" w:hAnsi="Arial" w:cs="Arial"/>
          <w:sz w:val="24"/>
          <w:szCs w:val="24"/>
          <w:lang w:val="el-GR"/>
        </w:rPr>
        <w:t xml:space="preserve">, σε αντιδιαστολή με τη φιλελεύθερη δημοκρατική δικαιοκρατική τάξη που, διακηρυκτικά έστω, ταυτοποιούσε τον δυτικό μεταπολεμικό κόσμο. </w:t>
      </w:r>
      <w:r w:rsidR="009679CE">
        <w:rPr>
          <w:rFonts w:ascii="Arial" w:hAnsi="Arial" w:cs="Arial"/>
          <w:sz w:val="24"/>
          <w:szCs w:val="24"/>
          <w:lang w:val="el-GR"/>
        </w:rPr>
        <w:t xml:space="preserve">Η κωδικοποίηση αυτή </w:t>
      </w:r>
      <w:r w:rsidR="00473C66">
        <w:rPr>
          <w:rFonts w:ascii="Arial" w:hAnsi="Arial" w:cs="Arial"/>
          <w:sz w:val="24"/>
          <w:szCs w:val="24"/>
          <w:lang w:val="el-GR"/>
        </w:rPr>
        <w:t xml:space="preserve">είναι εξ ορισμού </w:t>
      </w:r>
      <w:r w:rsidR="009679CE">
        <w:rPr>
          <w:rFonts w:ascii="Arial" w:hAnsi="Arial" w:cs="Arial"/>
          <w:sz w:val="24"/>
          <w:szCs w:val="24"/>
          <w:lang w:val="el-GR"/>
        </w:rPr>
        <w:t>ένα πολύ χρήσιμο εργαλείο για την κατανόηση του νέου διεθνούς συστήματος που αναδύεται</w:t>
      </w:r>
      <w:r w:rsidR="00756E7A">
        <w:rPr>
          <w:rFonts w:ascii="Arial" w:hAnsi="Arial" w:cs="Arial"/>
          <w:sz w:val="24"/>
          <w:szCs w:val="24"/>
          <w:lang w:val="el-GR"/>
        </w:rPr>
        <w:t xml:space="preserve">. </w:t>
      </w:r>
      <w:r w:rsidR="009679CE">
        <w:rPr>
          <w:rFonts w:ascii="Arial" w:hAnsi="Arial" w:cs="Arial"/>
          <w:sz w:val="24"/>
          <w:szCs w:val="24"/>
          <w:lang w:val="el-GR"/>
        </w:rPr>
        <w:t xml:space="preserve">   </w:t>
      </w:r>
    </w:p>
    <w:p w14:paraId="461858F8" w14:textId="77777777" w:rsidR="00457991" w:rsidRDefault="00457991" w:rsidP="0015648E">
      <w:pPr>
        <w:spacing w:after="0" w:line="240" w:lineRule="auto"/>
        <w:jc w:val="both"/>
        <w:rPr>
          <w:rFonts w:ascii="Arial" w:hAnsi="Arial" w:cs="Arial"/>
          <w:sz w:val="24"/>
          <w:szCs w:val="24"/>
          <w:lang w:val="el-GR"/>
        </w:rPr>
      </w:pPr>
    </w:p>
    <w:p w14:paraId="65BCD984" w14:textId="69CC9BF1" w:rsidR="00E223DA" w:rsidRDefault="00E80BDF" w:rsidP="0015648E">
      <w:pPr>
        <w:spacing w:after="0" w:line="240" w:lineRule="auto"/>
        <w:jc w:val="both"/>
        <w:rPr>
          <w:rFonts w:ascii="Arial" w:hAnsi="Arial" w:cs="Arial"/>
          <w:sz w:val="24"/>
          <w:szCs w:val="24"/>
          <w:lang w:val="el-GR"/>
        </w:rPr>
      </w:pPr>
      <w:r>
        <w:rPr>
          <w:rFonts w:ascii="Arial" w:hAnsi="Arial" w:cs="Arial"/>
          <w:sz w:val="24"/>
          <w:szCs w:val="24"/>
          <w:lang w:val="el-GR"/>
        </w:rPr>
        <w:t>Ο</w:t>
      </w:r>
      <w:r w:rsidR="00832BAC" w:rsidRPr="00832BAC">
        <w:rPr>
          <w:rFonts w:ascii="Arial" w:hAnsi="Arial" w:cs="Arial"/>
          <w:sz w:val="24"/>
          <w:szCs w:val="24"/>
          <w:lang w:val="el-GR"/>
        </w:rPr>
        <w:t xml:space="preserve"> σημερινός κόσμος</w:t>
      </w:r>
      <w:r>
        <w:rPr>
          <w:rFonts w:ascii="Arial" w:hAnsi="Arial" w:cs="Arial"/>
          <w:sz w:val="24"/>
          <w:szCs w:val="24"/>
          <w:lang w:val="el-GR"/>
        </w:rPr>
        <w:t xml:space="preserve"> απομακρύνεται</w:t>
      </w:r>
      <w:r w:rsidR="00427F73">
        <w:rPr>
          <w:rFonts w:ascii="Arial" w:hAnsi="Arial" w:cs="Arial"/>
          <w:sz w:val="24"/>
          <w:szCs w:val="24"/>
          <w:lang w:val="el-GR"/>
        </w:rPr>
        <w:t xml:space="preserve"> οριστικά από τα δεδομένα της μεταπολεμικής τάξης πραγμάτων.</w:t>
      </w:r>
      <w:r w:rsidR="00832BAC" w:rsidRPr="00832BAC">
        <w:rPr>
          <w:rFonts w:ascii="Arial" w:hAnsi="Arial" w:cs="Arial"/>
          <w:sz w:val="24"/>
          <w:szCs w:val="24"/>
          <w:lang w:val="el-GR"/>
        </w:rPr>
        <w:t xml:space="preserve"> </w:t>
      </w:r>
      <w:r w:rsidR="00427F73" w:rsidRPr="00D21558">
        <w:rPr>
          <w:rFonts w:ascii="Arial" w:hAnsi="Arial" w:cs="Arial"/>
          <w:sz w:val="24"/>
          <w:szCs w:val="24"/>
          <w:lang w:val="el-GR"/>
        </w:rPr>
        <w:t xml:space="preserve">Τόσο ο διπολικός κόσμος </w:t>
      </w:r>
      <w:r w:rsidR="00427F73">
        <w:rPr>
          <w:rFonts w:ascii="Arial" w:hAnsi="Arial" w:cs="Arial"/>
          <w:sz w:val="24"/>
          <w:szCs w:val="24"/>
          <w:lang w:val="el-GR"/>
        </w:rPr>
        <w:t>της εποχής</w:t>
      </w:r>
      <w:r w:rsidR="00427F73" w:rsidRPr="00D21558">
        <w:rPr>
          <w:rFonts w:ascii="Arial" w:hAnsi="Arial" w:cs="Arial"/>
          <w:sz w:val="24"/>
          <w:szCs w:val="24"/>
          <w:lang w:val="el-GR"/>
        </w:rPr>
        <w:t xml:space="preserve"> του Ψυχρού Πολέμου όσο και η ηγεμονία της μοναδικής υπερδύναμης στα χρόνια που ακολούθησαν την </w:t>
      </w:r>
      <w:r w:rsidR="00427F73">
        <w:rPr>
          <w:rFonts w:ascii="Arial" w:hAnsi="Arial" w:cs="Arial"/>
          <w:sz w:val="24"/>
          <w:szCs w:val="24"/>
          <w:lang w:val="el-GR"/>
        </w:rPr>
        <w:t>κατάρρευση του σοβιετικού μπλοκ,</w:t>
      </w:r>
      <w:r w:rsidR="00427F73" w:rsidRPr="00D21558">
        <w:rPr>
          <w:rFonts w:ascii="Arial" w:hAnsi="Arial" w:cs="Arial"/>
          <w:sz w:val="24"/>
          <w:szCs w:val="24"/>
          <w:lang w:val="el-GR"/>
        </w:rPr>
        <w:t xml:space="preserve"> πρόσφεραν ένα σημαντικό βαθμό σταθερότητας. Σίγουρα ο κόσμος</w:t>
      </w:r>
      <w:r w:rsidR="00E223DA">
        <w:rPr>
          <w:rFonts w:ascii="Arial" w:hAnsi="Arial" w:cs="Arial"/>
          <w:sz w:val="24"/>
          <w:szCs w:val="24"/>
          <w:lang w:val="el-GR"/>
        </w:rPr>
        <w:t xml:space="preserve"> δεν ήταν ειδυλλιακός</w:t>
      </w:r>
      <w:r w:rsidR="00427F73">
        <w:rPr>
          <w:rFonts w:ascii="Arial" w:hAnsi="Arial" w:cs="Arial"/>
          <w:sz w:val="24"/>
          <w:szCs w:val="24"/>
          <w:lang w:val="el-GR"/>
        </w:rPr>
        <w:t>, υπήρχαν</w:t>
      </w:r>
      <w:r w:rsidR="00427F73" w:rsidRPr="00D21558">
        <w:rPr>
          <w:rFonts w:ascii="Arial" w:hAnsi="Arial" w:cs="Arial"/>
          <w:sz w:val="24"/>
          <w:szCs w:val="24"/>
          <w:lang w:val="el-GR"/>
        </w:rPr>
        <w:t xml:space="preserve"> εντάσεις, συγκρούσεις, περιφερειακοί πόλεμοι, </w:t>
      </w:r>
      <w:r w:rsidR="00427F73" w:rsidRPr="00D21558">
        <w:rPr>
          <w:rFonts w:ascii="Arial" w:hAnsi="Arial" w:cs="Arial"/>
          <w:sz w:val="24"/>
          <w:szCs w:val="24"/>
          <w:lang w:val="el-GR"/>
        </w:rPr>
        <w:lastRenderedPageBreak/>
        <w:t xml:space="preserve">αλλά το σύστημα ήταν </w:t>
      </w:r>
      <w:r w:rsidR="00124B78">
        <w:rPr>
          <w:rFonts w:ascii="Arial" w:hAnsi="Arial" w:cs="Arial"/>
          <w:sz w:val="24"/>
          <w:szCs w:val="24"/>
          <w:lang w:val="el-GR"/>
        </w:rPr>
        <w:t>σχετικά</w:t>
      </w:r>
      <w:r w:rsidR="00427F73" w:rsidRPr="00D21558">
        <w:rPr>
          <w:rFonts w:ascii="Arial" w:hAnsi="Arial" w:cs="Arial"/>
          <w:sz w:val="24"/>
          <w:szCs w:val="24"/>
          <w:lang w:val="el-GR"/>
        </w:rPr>
        <w:t xml:space="preserve"> σταθερό.</w:t>
      </w:r>
      <w:r w:rsidR="00B7617C" w:rsidRPr="00B7617C">
        <w:rPr>
          <w:rFonts w:ascii="Arial" w:hAnsi="Arial" w:cs="Arial"/>
          <w:sz w:val="24"/>
          <w:szCs w:val="24"/>
          <w:lang w:val="el-GR"/>
        </w:rPr>
        <w:t xml:space="preserve"> </w:t>
      </w:r>
      <w:r w:rsidR="00B7617C">
        <w:rPr>
          <w:rFonts w:ascii="Arial" w:hAnsi="Arial" w:cs="Arial"/>
          <w:sz w:val="24"/>
          <w:szCs w:val="24"/>
          <w:lang w:val="el-GR"/>
        </w:rPr>
        <w:t>Σήμερα, ωστόσο</w:t>
      </w:r>
      <w:r w:rsidR="00B7617C" w:rsidRPr="00D21558">
        <w:rPr>
          <w:rFonts w:ascii="Arial" w:hAnsi="Arial" w:cs="Arial"/>
          <w:sz w:val="24"/>
          <w:szCs w:val="24"/>
          <w:lang w:val="el-GR"/>
        </w:rPr>
        <w:t xml:space="preserve">, αυτός ο παράγοντας </w:t>
      </w:r>
      <w:r w:rsidR="00124B78">
        <w:rPr>
          <w:rFonts w:ascii="Arial" w:hAnsi="Arial" w:cs="Arial"/>
          <w:sz w:val="24"/>
          <w:szCs w:val="24"/>
          <w:lang w:val="el-GR"/>
        </w:rPr>
        <w:t xml:space="preserve">της σταθερότητας </w:t>
      </w:r>
      <w:r w:rsidR="00B7617C" w:rsidRPr="00D21558">
        <w:rPr>
          <w:rFonts w:ascii="Arial" w:hAnsi="Arial" w:cs="Arial"/>
          <w:sz w:val="24"/>
          <w:szCs w:val="24"/>
          <w:lang w:val="el-GR"/>
        </w:rPr>
        <w:t>αλλάζει</w:t>
      </w:r>
      <w:r>
        <w:rPr>
          <w:rFonts w:ascii="Arial" w:hAnsi="Arial" w:cs="Arial"/>
          <w:sz w:val="24"/>
          <w:szCs w:val="24"/>
          <w:lang w:val="el-GR"/>
        </w:rPr>
        <w:t xml:space="preserve"> ταχύτατα και </w:t>
      </w:r>
      <w:r w:rsidR="00B7617C">
        <w:rPr>
          <w:rFonts w:ascii="Arial" w:hAnsi="Arial" w:cs="Arial"/>
          <w:sz w:val="24"/>
          <w:szCs w:val="24"/>
          <w:lang w:val="el-GR"/>
        </w:rPr>
        <w:t>σε βάθος</w:t>
      </w:r>
      <w:r w:rsidR="00B7617C" w:rsidRPr="00D21558">
        <w:rPr>
          <w:rFonts w:ascii="Arial" w:hAnsi="Arial" w:cs="Arial"/>
          <w:sz w:val="24"/>
          <w:szCs w:val="24"/>
          <w:lang w:val="el-GR"/>
        </w:rPr>
        <w:t>. Ένας νέος πολυπολι</w:t>
      </w:r>
      <w:r w:rsidR="00B7617C">
        <w:rPr>
          <w:rFonts w:ascii="Arial" w:hAnsi="Arial" w:cs="Arial"/>
          <w:sz w:val="24"/>
          <w:szCs w:val="24"/>
          <w:lang w:val="el-GR"/>
        </w:rPr>
        <w:t>κός κόσμος αναδύεται. Βεβαίως ο</w:t>
      </w:r>
      <w:r w:rsidR="00B7617C" w:rsidRPr="00D21558">
        <w:rPr>
          <w:rFonts w:ascii="Arial" w:hAnsi="Arial" w:cs="Arial"/>
          <w:sz w:val="24"/>
          <w:szCs w:val="24"/>
          <w:lang w:val="el-GR"/>
        </w:rPr>
        <w:t>ι ΗΠΑ εξακολουθούν να είναι η ηγ</w:t>
      </w:r>
      <w:r w:rsidR="00B7617C">
        <w:rPr>
          <w:rFonts w:ascii="Arial" w:hAnsi="Arial" w:cs="Arial"/>
          <w:sz w:val="24"/>
          <w:szCs w:val="24"/>
          <w:lang w:val="el-GR"/>
        </w:rPr>
        <w:t>ετική δύναμη στον κόσμο,</w:t>
      </w:r>
      <w:r w:rsidR="00124B78">
        <w:rPr>
          <w:rFonts w:ascii="Arial" w:hAnsi="Arial" w:cs="Arial"/>
          <w:sz w:val="24"/>
          <w:szCs w:val="24"/>
          <w:lang w:val="el-GR"/>
        </w:rPr>
        <w:t xml:space="preserve"> </w:t>
      </w:r>
      <w:r>
        <w:rPr>
          <w:rFonts w:ascii="Arial" w:hAnsi="Arial" w:cs="Arial"/>
          <w:sz w:val="24"/>
          <w:szCs w:val="24"/>
          <w:lang w:val="el-GR"/>
        </w:rPr>
        <w:t xml:space="preserve">κυρίως σε κάποιους τομείς (στρατιωτικό), </w:t>
      </w:r>
      <w:r w:rsidR="00124B78">
        <w:rPr>
          <w:rFonts w:ascii="Arial" w:hAnsi="Arial" w:cs="Arial"/>
          <w:sz w:val="24"/>
          <w:szCs w:val="24"/>
          <w:lang w:val="el-GR"/>
        </w:rPr>
        <w:t>ωστόσο</w:t>
      </w:r>
      <w:r w:rsidR="00B7617C" w:rsidRPr="00D21558">
        <w:rPr>
          <w:rFonts w:ascii="Arial" w:hAnsi="Arial" w:cs="Arial"/>
          <w:sz w:val="24"/>
          <w:szCs w:val="24"/>
          <w:lang w:val="el-GR"/>
        </w:rPr>
        <w:t xml:space="preserve"> </w:t>
      </w:r>
      <w:r w:rsidR="00B7617C">
        <w:rPr>
          <w:rFonts w:ascii="Arial" w:hAnsi="Arial" w:cs="Arial"/>
          <w:sz w:val="24"/>
          <w:szCs w:val="24"/>
          <w:lang w:val="el-GR"/>
        </w:rPr>
        <w:t xml:space="preserve">δυσκολεύονται </w:t>
      </w:r>
      <w:r w:rsidR="00B7617C" w:rsidRPr="00D21558">
        <w:rPr>
          <w:rFonts w:ascii="Arial" w:hAnsi="Arial" w:cs="Arial"/>
          <w:sz w:val="24"/>
          <w:szCs w:val="24"/>
          <w:lang w:val="el-GR"/>
        </w:rPr>
        <w:t>να επιβάλουν τη θέλησ</w:t>
      </w:r>
      <w:r w:rsidR="00B7617C">
        <w:rPr>
          <w:rFonts w:ascii="Arial" w:hAnsi="Arial" w:cs="Arial"/>
          <w:sz w:val="24"/>
          <w:szCs w:val="24"/>
          <w:lang w:val="el-GR"/>
        </w:rPr>
        <w:t xml:space="preserve">ή τους, όπως αποδεικνύεται </w:t>
      </w:r>
      <w:r w:rsidR="00B7617C" w:rsidRPr="00D21558">
        <w:rPr>
          <w:rFonts w:ascii="Arial" w:hAnsi="Arial" w:cs="Arial"/>
          <w:sz w:val="24"/>
          <w:szCs w:val="24"/>
          <w:lang w:val="el-GR"/>
        </w:rPr>
        <w:t xml:space="preserve">συχνά τα τελευταία χρόνια. </w:t>
      </w:r>
      <w:r w:rsidR="00124B78">
        <w:rPr>
          <w:rFonts w:ascii="Arial" w:hAnsi="Arial" w:cs="Arial"/>
          <w:sz w:val="24"/>
          <w:szCs w:val="24"/>
          <w:lang w:val="el-GR"/>
        </w:rPr>
        <w:t>Αυτό, σ</w:t>
      </w:r>
      <w:r w:rsidR="00B7617C" w:rsidRPr="00D21558">
        <w:rPr>
          <w:rFonts w:ascii="Arial" w:hAnsi="Arial" w:cs="Arial"/>
          <w:sz w:val="24"/>
          <w:szCs w:val="24"/>
          <w:lang w:val="el-GR"/>
        </w:rPr>
        <w:t xml:space="preserve">ε συνδυασμό με την </w:t>
      </w:r>
      <w:r w:rsidR="00B7617C">
        <w:rPr>
          <w:rFonts w:ascii="Arial" w:hAnsi="Arial" w:cs="Arial"/>
          <w:sz w:val="24"/>
          <w:szCs w:val="24"/>
          <w:lang w:val="el-GR"/>
        </w:rPr>
        <w:t>απογοητευ</w:t>
      </w:r>
      <w:r w:rsidR="00B7617C" w:rsidRPr="00D21558">
        <w:rPr>
          <w:rFonts w:ascii="Arial" w:hAnsi="Arial" w:cs="Arial"/>
          <w:sz w:val="24"/>
          <w:szCs w:val="24"/>
          <w:lang w:val="el-GR"/>
        </w:rPr>
        <w:t>τική αδυναμία της Ε</w:t>
      </w:r>
      <w:r w:rsidR="00124B78">
        <w:rPr>
          <w:rFonts w:ascii="Arial" w:hAnsi="Arial" w:cs="Arial"/>
          <w:sz w:val="24"/>
          <w:szCs w:val="24"/>
          <w:lang w:val="el-GR"/>
        </w:rPr>
        <w:t>Ε</w:t>
      </w:r>
      <w:r w:rsidR="00B7617C" w:rsidRPr="00D21558">
        <w:rPr>
          <w:rFonts w:ascii="Arial" w:hAnsi="Arial" w:cs="Arial"/>
          <w:sz w:val="24"/>
          <w:szCs w:val="24"/>
          <w:lang w:val="el-GR"/>
        </w:rPr>
        <w:t xml:space="preserve"> να αναλάβει</w:t>
      </w:r>
      <w:r w:rsidR="00B7617C">
        <w:rPr>
          <w:rFonts w:ascii="Arial" w:hAnsi="Arial" w:cs="Arial"/>
          <w:sz w:val="24"/>
          <w:szCs w:val="24"/>
          <w:lang w:val="el-GR"/>
        </w:rPr>
        <w:t xml:space="preserve"> ένα</w:t>
      </w:r>
      <w:r w:rsidR="00B7617C" w:rsidRPr="00D21558">
        <w:rPr>
          <w:rFonts w:ascii="Arial" w:hAnsi="Arial" w:cs="Arial"/>
          <w:sz w:val="24"/>
          <w:szCs w:val="24"/>
          <w:lang w:val="el-GR"/>
        </w:rPr>
        <w:t xml:space="preserve"> διεθνή ρόλο ανάλογο με την πραγματική της </w:t>
      </w:r>
      <w:r w:rsidR="00B7617C">
        <w:rPr>
          <w:rFonts w:ascii="Arial" w:hAnsi="Arial" w:cs="Arial"/>
          <w:sz w:val="24"/>
          <w:szCs w:val="24"/>
          <w:lang w:val="el-GR"/>
        </w:rPr>
        <w:t>δυνατ</w:t>
      </w:r>
      <w:r w:rsidR="00B7617C" w:rsidRPr="00D21558">
        <w:rPr>
          <w:rFonts w:ascii="Arial" w:hAnsi="Arial" w:cs="Arial"/>
          <w:sz w:val="24"/>
          <w:szCs w:val="24"/>
          <w:lang w:val="el-GR"/>
        </w:rPr>
        <w:t xml:space="preserve">ότητα, </w:t>
      </w:r>
      <w:r>
        <w:rPr>
          <w:rFonts w:ascii="Arial" w:hAnsi="Arial" w:cs="Arial"/>
          <w:sz w:val="24"/>
          <w:szCs w:val="24"/>
          <w:lang w:val="el-GR"/>
        </w:rPr>
        <w:t>οδηγεί στο να δι</w:t>
      </w:r>
      <w:r w:rsidR="00B7617C">
        <w:rPr>
          <w:rFonts w:ascii="Arial" w:hAnsi="Arial" w:cs="Arial"/>
          <w:sz w:val="24"/>
          <w:szCs w:val="24"/>
          <w:lang w:val="el-GR"/>
        </w:rPr>
        <w:t>ολισθαίνει</w:t>
      </w:r>
      <w:r>
        <w:rPr>
          <w:rFonts w:ascii="Arial" w:hAnsi="Arial" w:cs="Arial"/>
          <w:sz w:val="24"/>
          <w:szCs w:val="24"/>
          <w:lang w:val="el-GR"/>
        </w:rPr>
        <w:t xml:space="preserve"> η Δύση</w:t>
      </w:r>
      <w:r w:rsidR="00B7617C" w:rsidRPr="00D21558">
        <w:rPr>
          <w:rFonts w:ascii="Arial" w:hAnsi="Arial" w:cs="Arial"/>
          <w:sz w:val="24"/>
          <w:szCs w:val="24"/>
          <w:lang w:val="el-GR"/>
        </w:rPr>
        <w:t xml:space="preserve"> </w:t>
      </w:r>
      <w:r w:rsidR="00B7617C">
        <w:rPr>
          <w:rFonts w:ascii="Arial" w:hAnsi="Arial" w:cs="Arial"/>
          <w:sz w:val="24"/>
          <w:szCs w:val="24"/>
          <w:lang w:val="el-GR"/>
        </w:rPr>
        <w:t xml:space="preserve">προοδευτικά </w:t>
      </w:r>
      <w:r>
        <w:rPr>
          <w:rFonts w:ascii="Arial" w:hAnsi="Arial" w:cs="Arial"/>
          <w:sz w:val="24"/>
          <w:szCs w:val="24"/>
          <w:lang w:val="el-GR"/>
        </w:rPr>
        <w:t xml:space="preserve">σε </w:t>
      </w:r>
      <w:r w:rsidR="00B7617C" w:rsidRPr="00D21558">
        <w:rPr>
          <w:rFonts w:ascii="Arial" w:hAnsi="Arial" w:cs="Arial"/>
          <w:sz w:val="24"/>
          <w:szCs w:val="24"/>
          <w:lang w:val="el-GR"/>
        </w:rPr>
        <w:t>θέση</w:t>
      </w:r>
      <w:r>
        <w:rPr>
          <w:rFonts w:ascii="Arial" w:hAnsi="Arial" w:cs="Arial"/>
          <w:sz w:val="24"/>
          <w:szCs w:val="24"/>
          <w:lang w:val="el-GR"/>
        </w:rPr>
        <w:t xml:space="preserve"> αμηχανίας</w:t>
      </w:r>
      <w:r w:rsidR="00B7617C" w:rsidRPr="00D21558">
        <w:rPr>
          <w:rFonts w:ascii="Arial" w:hAnsi="Arial" w:cs="Arial"/>
          <w:sz w:val="24"/>
          <w:szCs w:val="24"/>
          <w:lang w:val="el-GR"/>
        </w:rPr>
        <w:t xml:space="preserve">. </w:t>
      </w:r>
      <w:r w:rsidR="00B7617C">
        <w:rPr>
          <w:rFonts w:ascii="Arial" w:hAnsi="Arial" w:cs="Arial"/>
          <w:sz w:val="24"/>
          <w:szCs w:val="24"/>
          <w:lang w:val="el-GR"/>
        </w:rPr>
        <w:t xml:space="preserve">Παράλληλα, βρίσκεται υπό κατάρρευση η παραδοσιακή συνοχή της </w:t>
      </w:r>
      <w:r w:rsidR="00124B78">
        <w:rPr>
          <w:rFonts w:ascii="Arial" w:hAnsi="Arial" w:cs="Arial"/>
          <w:sz w:val="24"/>
          <w:szCs w:val="24"/>
          <w:lang w:val="el-GR"/>
        </w:rPr>
        <w:t>Δύσης</w:t>
      </w:r>
      <w:r w:rsidR="00B7617C">
        <w:rPr>
          <w:rFonts w:ascii="Arial" w:hAnsi="Arial" w:cs="Arial"/>
          <w:sz w:val="24"/>
          <w:szCs w:val="24"/>
          <w:lang w:val="el-GR"/>
        </w:rPr>
        <w:t xml:space="preserve">. Στο παρελθόν, ΗΠΑ και ΕΕ είχαν μεν πάντα διαφορές, αλλά πλέον αυτές φαίνονται αγεφύρωτες. Αυτή η πραγματικότητα </w:t>
      </w:r>
      <w:r>
        <w:rPr>
          <w:rFonts w:ascii="Arial" w:hAnsi="Arial" w:cs="Arial"/>
          <w:sz w:val="24"/>
          <w:szCs w:val="24"/>
          <w:lang w:val="el-GR"/>
        </w:rPr>
        <w:t>επιτρέπει</w:t>
      </w:r>
      <w:r w:rsidR="00B7617C" w:rsidRPr="00D21558">
        <w:rPr>
          <w:rFonts w:ascii="Arial" w:hAnsi="Arial" w:cs="Arial"/>
          <w:sz w:val="24"/>
          <w:szCs w:val="24"/>
          <w:lang w:val="el-GR"/>
        </w:rPr>
        <w:t xml:space="preserve"> </w:t>
      </w:r>
      <w:r w:rsidR="00124B78">
        <w:rPr>
          <w:rFonts w:ascii="Arial" w:hAnsi="Arial" w:cs="Arial"/>
          <w:sz w:val="24"/>
          <w:szCs w:val="24"/>
          <w:lang w:val="el-GR"/>
        </w:rPr>
        <w:t>σε άλλες δυνάμεις</w:t>
      </w:r>
      <w:r w:rsidR="00B7617C" w:rsidRPr="00D21558">
        <w:rPr>
          <w:rFonts w:ascii="Arial" w:hAnsi="Arial" w:cs="Arial"/>
          <w:sz w:val="24"/>
          <w:szCs w:val="24"/>
          <w:lang w:val="el-GR"/>
        </w:rPr>
        <w:t xml:space="preserve"> να γεμίσουν το κενό ή τουλάχιστον να </w:t>
      </w:r>
      <w:r w:rsidR="00B7617C">
        <w:rPr>
          <w:rFonts w:ascii="Arial" w:hAnsi="Arial" w:cs="Arial"/>
          <w:sz w:val="24"/>
          <w:szCs w:val="24"/>
          <w:lang w:val="el-GR"/>
        </w:rPr>
        <w:t xml:space="preserve">το </w:t>
      </w:r>
      <w:r w:rsidR="00B7617C" w:rsidRPr="00D21558">
        <w:rPr>
          <w:rFonts w:ascii="Arial" w:hAnsi="Arial" w:cs="Arial"/>
          <w:sz w:val="24"/>
          <w:szCs w:val="24"/>
          <w:lang w:val="el-GR"/>
        </w:rPr>
        <w:t>εκμεταλλευτο</w:t>
      </w:r>
      <w:r w:rsidR="00B7617C">
        <w:rPr>
          <w:rFonts w:ascii="Arial" w:hAnsi="Arial" w:cs="Arial"/>
          <w:sz w:val="24"/>
          <w:szCs w:val="24"/>
          <w:lang w:val="el-GR"/>
        </w:rPr>
        <w:t xml:space="preserve">ύν. </w:t>
      </w:r>
      <w:r w:rsidR="00093782">
        <w:rPr>
          <w:rFonts w:ascii="Arial" w:hAnsi="Arial" w:cs="Arial"/>
          <w:sz w:val="24"/>
          <w:szCs w:val="24"/>
          <w:lang w:val="el-GR"/>
        </w:rPr>
        <w:t>Α</w:t>
      </w:r>
      <w:r w:rsidR="00093782" w:rsidRPr="00832BAC">
        <w:rPr>
          <w:rFonts w:ascii="Arial" w:hAnsi="Arial" w:cs="Arial"/>
          <w:sz w:val="24"/>
          <w:szCs w:val="24"/>
          <w:lang w:val="el-GR"/>
        </w:rPr>
        <w:t xml:space="preserve">μφισβητώντας ολοένα και περισσότερο την πρωτοκαθεδρία της Δύσης και την τάξη που βασίζεται σε κανόνες που </w:t>
      </w:r>
      <w:r w:rsidR="00034B68">
        <w:rPr>
          <w:rFonts w:ascii="Arial" w:hAnsi="Arial" w:cs="Arial"/>
          <w:sz w:val="24"/>
          <w:szCs w:val="24"/>
          <w:lang w:val="el-GR"/>
        </w:rPr>
        <w:t xml:space="preserve">αυτή </w:t>
      </w:r>
      <w:r w:rsidR="00093782" w:rsidRPr="00832BAC">
        <w:rPr>
          <w:rFonts w:ascii="Arial" w:hAnsi="Arial" w:cs="Arial"/>
          <w:sz w:val="24"/>
          <w:szCs w:val="24"/>
          <w:lang w:val="el-GR"/>
        </w:rPr>
        <w:t>έχ</w:t>
      </w:r>
      <w:r w:rsidR="00093782">
        <w:rPr>
          <w:rFonts w:ascii="Arial" w:hAnsi="Arial" w:cs="Arial"/>
          <w:sz w:val="24"/>
          <w:szCs w:val="24"/>
          <w:lang w:val="el-GR"/>
        </w:rPr>
        <w:t>ει επιβάλει στο διεθνές σύστημα, η</w:t>
      </w:r>
      <w:r w:rsidR="00B7617C">
        <w:rPr>
          <w:rFonts w:ascii="Arial" w:hAnsi="Arial" w:cs="Arial"/>
          <w:sz w:val="24"/>
          <w:szCs w:val="24"/>
          <w:lang w:val="el-GR"/>
        </w:rPr>
        <w:t xml:space="preserve"> Κίνα, η Ρωσία, αλλά και</w:t>
      </w:r>
      <w:r w:rsidR="00B7617C" w:rsidRPr="00D21558">
        <w:rPr>
          <w:rFonts w:ascii="Arial" w:hAnsi="Arial" w:cs="Arial"/>
          <w:sz w:val="24"/>
          <w:szCs w:val="24"/>
          <w:lang w:val="el-GR"/>
        </w:rPr>
        <w:t xml:space="preserve"> μικρότεροι </w:t>
      </w:r>
      <w:r w:rsidR="00B7617C">
        <w:rPr>
          <w:rFonts w:ascii="Arial" w:hAnsi="Arial" w:cs="Arial"/>
          <w:sz w:val="24"/>
          <w:szCs w:val="24"/>
          <w:lang w:val="el-GR"/>
        </w:rPr>
        <w:t>παίκτε</w:t>
      </w:r>
      <w:r w:rsidR="00B7617C" w:rsidRPr="00D21558">
        <w:rPr>
          <w:rFonts w:ascii="Arial" w:hAnsi="Arial" w:cs="Arial"/>
          <w:sz w:val="24"/>
          <w:szCs w:val="24"/>
          <w:lang w:val="el-GR"/>
        </w:rPr>
        <w:t xml:space="preserve">ς, όπως το Ιράν, η Τουρκία και άλλοι, επιδεικνύουν μια συνεχώς αυξανόμενη </w:t>
      </w:r>
      <w:r w:rsidR="00131B76">
        <w:rPr>
          <w:rFonts w:ascii="Arial" w:hAnsi="Arial" w:cs="Arial"/>
          <w:sz w:val="24"/>
          <w:szCs w:val="24"/>
          <w:lang w:val="el-GR"/>
        </w:rPr>
        <w:t>δραστηριοποίηση</w:t>
      </w:r>
      <w:r w:rsidR="00E223DA">
        <w:rPr>
          <w:rFonts w:ascii="Arial" w:hAnsi="Arial" w:cs="Arial"/>
          <w:sz w:val="24"/>
          <w:szCs w:val="24"/>
          <w:lang w:val="el-GR"/>
        </w:rPr>
        <w:t xml:space="preserve"> και παρεμβατικότητα</w:t>
      </w:r>
      <w:r w:rsidR="00B7617C">
        <w:rPr>
          <w:rFonts w:ascii="Arial" w:hAnsi="Arial" w:cs="Arial"/>
          <w:sz w:val="24"/>
          <w:szCs w:val="24"/>
          <w:lang w:val="el-GR"/>
        </w:rPr>
        <w:t>,</w:t>
      </w:r>
      <w:r w:rsidR="00B7617C" w:rsidRPr="00D21558">
        <w:rPr>
          <w:rFonts w:ascii="Arial" w:hAnsi="Arial" w:cs="Arial"/>
          <w:sz w:val="24"/>
          <w:szCs w:val="24"/>
          <w:lang w:val="el-GR"/>
        </w:rPr>
        <w:t xml:space="preserve"> στην προσπάθειά τους να προωθήσουν τα συμφέροντα και την επιρροή τους. </w:t>
      </w:r>
      <w:r w:rsidR="00546FEF">
        <w:rPr>
          <w:rFonts w:ascii="Arial" w:hAnsi="Arial" w:cs="Arial"/>
          <w:sz w:val="24"/>
          <w:szCs w:val="24"/>
          <w:lang w:val="el-GR"/>
        </w:rPr>
        <w:t>Άλλωστε, την υποτιθέμενη αυτή τάξη ακυρώνει λεκτικά και έμπρακτα ο ίδιος ο μεταπολεμικός αρχιτέκτονάς της, δηλαδή οι ΗΠΑ.</w:t>
      </w:r>
    </w:p>
    <w:p w14:paraId="05B43566" w14:textId="77777777" w:rsidR="00E223DA" w:rsidRDefault="00E223DA" w:rsidP="0015648E">
      <w:pPr>
        <w:spacing w:after="0" w:line="240" w:lineRule="auto"/>
        <w:jc w:val="both"/>
        <w:rPr>
          <w:rFonts w:ascii="Arial" w:hAnsi="Arial" w:cs="Arial"/>
          <w:sz w:val="24"/>
          <w:szCs w:val="24"/>
          <w:lang w:val="el-GR"/>
        </w:rPr>
      </w:pPr>
    </w:p>
    <w:p w14:paraId="6180AB1E" w14:textId="3E398BEE" w:rsidR="00B7617C" w:rsidRDefault="00546FEF" w:rsidP="0015648E">
      <w:pPr>
        <w:spacing w:after="0" w:line="240" w:lineRule="auto"/>
        <w:jc w:val="both"/>
        <w:rPr>
          <w:rFonts w:ascii="Arial" w:hAnsi="Arial" w:cs="Arial"/>
          <w:sz w:val="24"/>
          <w:szCs w:val="24"/>
          <w:lang w:val="el-GR"/>
        </w:rPr>
      </w:pPr>
      <w:r>
        <w:rPr>
          <w:rFonts w:ascii="Arial" w:hAnsi="Arial" w:cs="Arial"/>
          <w:sz w:val="24"/>
          <w:szCs w:val="24"/>
          <w:lang w:val="el-GR"/>
        </w:rPr>
        <w:t>Η διεθνής</w:t>
      </w:r>
      <w:r w:rsidR="00900C72" w:rsidRPr="003E4011">
        <w:rPr>
          <w:rFonts w:ascii="Arial" w:hAnsi="Arial" w:cs="Arial"/>
          <w:sz w:val="24"/>
          <w:szCs w:val="24"/>
          <w:lang w:val="el-GR"/>
        </w:rPr>
        <w:t xml:space="preserve"> σκηνή</w:t>
      </w:r>
      <w:r>
        <w:rPr>
          <w:rFonts w:ascii="Arial" w:hAnsi="Arial" w:cs="Arial"/>
          <w:sz w:val="24"/>
          <w:szCs w:val="24"/>
          <w:lang w:val="el-GR"/>
        </w:rPr>
        <w:t xml:space="preserve"> είναι</w:t>
      </w:r>
      <w:r w:rsidR="00900C72" w:rsidRPr="003E4011">
        <w:rPr>
          <w:rFonts w:ascii="Arial" w:hAnsi="Arial" w:cs="Arial"/>
          <w:sz w:val="24"/>
          <w:szCs w:val="24"/>
          <w:lang w:val="el-GR"/>
        </w:rPr>
        <w:t xml:space="preserve"> πολύ πιο ασταθή</w:t>
      </w:r>
      <w:r>
        <w:rPr>
          <w:rFonts w:ascii="Arial" w:hAnsi="Arial" w:cs="Arial"/>
          <w:sz w:val="24"/>
          <w:szCs w:val="24"/>
          <w:lang w:val="el-GR"/>
        </w:rPr>
        <w:t>ς</w:t>
      </w:r>
      <w:r w:rsidR="00900C72" w:rsidRPr="003E4011">
        <w:rPr>
          <w:rFonts w:ascii="Arial" w:hAnsi="Arial" w:cs="Arial"/>
          <w:sz w:val="24"/>
          <w:szCs w:val="24"/>
          <w:lang w:val="el-GR"/>
        </w:rPr>
        <w:t xml:space="preserve"> σε σχέση με οποιαδήποτε άλλη φάση</w:t>
      </w:r>
      <w:r w:rsidR="00900C72" w:rsidRPr="00C26728">
        <w:rPr>
          <w:rFonts w:ascii="Arial" w:hAnsi="Arial" w:cs="Arial"/>
          <w:sz w:val="24"/>
          <w:szCs w:val="24"/>
          <w:lang w:val="el-GR"/>
        </w:rPr>
        <w:t>,</w:t>
      </w:r>
      <w:r w:rsidR="00900C72" w:rsidRPr="003E4011">
        <w:rPr>
          <w:rFonts w:ascii="Arial" w:hAnsi="Arial" w:cs="Arial"/>
          <w:sz w:val="24"/>
          <w:szCs w:val="24"/>
          <w:lang w:val="el-GR"/>
        </w:rPr>
        <w:t xml:space="preserve"> μετά τ</w:t>
      </w:r>
      <w:r w:rsidR="00900C72">
        <w:rPr>
          <w:rFonts w:ascii="Arial" w:hAnsi="Arial" w:cs="Arial"/>
          <w:sz w:val="24"/>
          <w:szCs w:val="24"/>
          <w:lang w:val="el-GR"/>
        </w:rPr>
        <w:t xml:space="preserve">ον Δεύτερο Παγκόσμιο Πόλεμο. </w:t>
      </w:r>
      <w:r w:rsidR="008352D9" w:rsidRPr="003E4011">
        <w:rPr>
          <w:rFonts w:ascii="Arial" w:hAnsi="Arial" w:cs="Arial"/>
          <w:sz w:val="24"/>
          <w:szCs w:val="24"/>
          <w:lang w:val="el-GR"/>
        </w:rPr>
        <w:t xml:space="preserve">Έχουμε εισέλθει σε μια φάση αυξανόμενης αβεβαιότητας. </w:t>
      </w:r>
      <w:r w:rsidR="00A90F1D">
        <w:rPr>
          <w:rFonts w:ascii="Arial" w:hAnsi="Arial" w:cs="Arial"/>
          <w:sz w:val="24"/>
          <w:szCs w:val="24"/>
          <w:lang w:val="el-GR"/>
        </w:rPr>
        <w:t xml:space="preserve">Στο πλαίσιο αυτό, το διεθνές σύστημα </w:t>
      </w:r>
      <w:r w:rsidR="00A90F1D" w:rsidRPr="00832BAC">
        <w:rPr>
          <w:rFonts w:ascii="Arial" w:hAnsi="Arial" w:cs="Arial"/>
          <w:sz w:val="24"/>
          <w:szCs w:val="24"/>
          <w:lang w:val="el-GR"/>
        </w:rPr>
        <w:t xml:space="preserve">επιστρέφει σε μια realpolitik σφαιρών επιρροής και ωμής βίας ως μέσο επίλυσης διεθνών διαφορών, με πλήρη αδιαφορία για το κράτος δικαίου και τις διεθνείς συνθήκες και οργανισμούς. </w:t>
      </w:r>
      <w:r w:rsidR="006E483C">
        <w:rPr>
          <w:rFonts w:ascii="Arial" w:hAnsi="Arial" w:cs="Arial"/>
          <w:sz w:val="24"/>
          <w:szCs w:val="24"/>
          <w:lang w:val="el-GR"/>
        </w:rPr>
        <w:t>Όπως χαρακτηριστικά αναφέρεται στο βιβλίο, ακόμη και ο ΟΗΕ επιχειρείται να αποδομηθεί από την ίδια τη Δύση, καθώς οι ΗΠΑ προσβλέπουν στην αντικατάστασή του με ένα προσωποπαγές όργανο ηγετών και φίλων με ισχύ και παρόμοιες αναθεωρητικές βλέψεις, το λεγόμενο Συμβούλιο Ειρήνης. Πρόκειται, επομένως, για έναν</w:t>
      </w:r>
      <w:r w:rsidR="00A90F1D" w:rsidRPr="00832BAC">
        <w:rPr>
          <w:rFonts w:ascii="Arial" w:hAnsi="Arial" w:cs="Arial"/>
          <w:sz w:val="24"/>
          <w:szCs w:val="24"/>
          <w:lang w:val="el-GR"/>
        </w:rPr>
        <w:t xml:space="preserve"> κόσμο που ολισθαίνει σε μια κατάσταση διεθνούς αναρχίας, με τη βία να επιβάλλει το δίκαιο του ισχυρότερου και να χαρακτηρίζεται από κατακερματισμό, αναθεωρητισμό και ηγεμονικές φιλοδοξίες. </w:t>
      </w:r>
      <w:r w:rsidR="00934D78">
        <w:rPr>
          <w:rFonts w:ascii="Arial" w:hAnsi="Arial" w:cs="Arial"/>
          <w:sz w:val="24"/>
          <w:szCs w:val="24"/>
          <w:lang w:val="el-GR"/>
        </w:rPr>
        <w:t>Είναι χαρακτηριστικό ότι ο</w:t>
      </w:r>
      <w:r w:rsidR="008352D9">
        <w:rPr>
          <w:rFonts w:ascii="Arial" w:hAnsi="Arial" w:cs="Arial"/>
          <w:sz w:val="24"/>
          <w:szCs w:val="24"/>
          <w:lang w:val="el-GR"/>
        </w:rPr>
        <w:t xml:space="preserve"> πόλεμος στην Ουκρανία έχει φέρει ξανά </w:t>
      </w:r>
      <w:r w:rsidR="006E483C">
        <w:rPr>
          <w:rFonts w:ascii="Arial" w:hAnsi="Arial" w:cs="Arial"/>
          <w:sz w:val="24"/>
          <w:szCs w:val="24"/>
          <w:lang w:val="el-GR"/>
        </w:rPr>
        <w:t xml:space="preserve">στην καρδιά της Ευρώπης </w:t>
      </w:r>
      <w:r w:rsidR="00934D78">
        <w:rPr>
          <w:rFonts w:ascii="Arial" w:hAnsi="Arial" w:cs="Arial"/>
          <w:sz w:val="24"/>
          <w:szCs w:val="24"/>
          <w:lang w:val="el-GR"/>
        </w:rPr>
        <w:t xml:space="preserve">έναν </w:t>
      </w:r>
      <w:r w:rsidR="008352D9">
        <w:rPr>
          <w:rFonts w:ascii="Arial" w:hAnsi="Arial" w:cs="Arial"/>
          <w:sz w:val="24"/>
          <w:szCs w:val="24"/>
          <w:lang w:val="el-GR"/>
        </w:rPr>
        <w:t>πόλεμο</w:t>
      </w:r>
      <w:r w:rsidR="00934D78">
        <w:rPr>
          <w:rFonts w:ascii="Arial" w:hAnsi="Arial" w:cs="Arial"/>
          <w:sz w:val="24"/>
          <w:szCs w:val="24"/>
          <w:lang w:val="el-GR"/>
        </w:rPr>
        <w:t xml:space="preserve"> μεγάλης έντασης και διάρκειας</w:t>
      </w:r>
      <w:r w:rsidR="008352D9">
        <w:rPr>
          <w:rFonts w:ascii="Arial" w:hAnsi="Arial" w:cs="Arial"/>
          <w:sz w:val="24"/>
          <w:szCs w:val="24"/>
          <w:lang w:val="el-GR"/>
        </w:rPr>
        <w:t xml:space="preserve">. Αυτό, σε συνδυασμό με τον παρατεταμένο πόλεμο στη Μέση Ανατολή και τη σύγκρουση με το Ιράν, οδηγούν σε </w:t>
      </w:r>
      <w:r w:rsidR="006E483C">
        <w:rPr>
          <w:rFonts w:ascii="Arial" w:hAnsi="Arial" w:cs="Arial"/>
          <w:sz w:val="24"/>
          <w:szCs w:val="24"/>
          <w:lang w:val="el-GR"/>
        </w:rPr>
        <w:t xml:space="preserve">διαρκή παγκόσμια αστάθεια και </w:t>
      </w:r>
      <w:r w:rsidR="008352D9">
        <w:rPr>
          <w:rFonts w:ascii="Arial" w:hAnsi="Arial" w:cs="Arial"/>
          <w:sz w:val="24"/>
          <w:szCs w:val="24"/>
          <w:lang w:val="el-GR"/>
        </w:rPr>
        <w:t xml:space="preserve">μακροχρόνιους οικονομικούς και κοινωνικούς κλυδωνισμούς στο εσωτερικό των χωρών της Δύσης. </w:t>
      </w:r>
    </w:p>
    <w:p w14:paraId="40B9EDA6" w14:textId="77777777" w:rsidR="002C013D" w:rsidRDefault="002C013D" w:rsidP="0015648E">
      <w:pPr>
        <w:spacing w:after="0" w:line="240" w:lineRule="auto"/>
        <w:jc w:val="both"/>
        <w:rPr>
          <w:rFonts w:ascii="Arial" w:hAnsi="Arial" w:cs="Arial"/>
          <w:sz w:val="24"/>
          <w:szCs w:val="24"/>
          <w:lang w:val="el-GR"/>
        </w:rPr>
      </w:pPr>
    </w:p>
    <w:p w14:paraId="6578ADEA" w14:textId="71ACAE2D" w:rsidR="00DD1EA9" w:rsidRDefault="002C013D" w:rsidP="0015648E">
      <w:pPr>
        <w:spacing w:after="0" w:line="240" w:lineRule="auto"/>
        <w:jc w:val="both"/>
        <w:rPr>
          <w:rFonts w:ascii="Arial" w:hAnsi="Arial" w:cs="Arial"/>
          <w:sz w:val="24"/>
          <w:szCs w:val="24"/>
          <w:lang w:val="el-GR"/>
        </w:rPr>
      </w:pPr>
      <w:r>
        <w:rPr>
          <w:rFonts w:ascii="Arial" w:hAnsi="Arial" w:cs="Arial"/>
          <w:sz w:val="24"/>
          <w:szCs w:val="24"/>
          <w:lang w:val="el-GR"/>
        </w:rPr>
        <w:t>Εύστοχα υποστηρίζουν οι συγγραφείς ότι το αναδυόμενο σκηνικό θα λειτουργεί στη βάση σφαιρών επιρροής και αυξανόμενης χρήσης απροκάλυπτης βίας</w:t>
      </w:r>
      <w:r w:rsidR="00B642DE">
        <w:rPr>
          <w:rFonts w:ascii="Arial" w:hAnsi="Arial" w:cs="Arial"/>
          <w:sz w:val="24"/>
          <w:szCs w:val="24"/>
          <w:lang w:val="el-GR"/>
        </w:rPr>
        <w:t>,</w:t>
      </w:r>
      <w:r>
        <w:rPr>
          <w:rFonts w:ascii="Arial" w:hAnsi="Arial" w:cs="Arial"/>
          <w:sz w:val="24"/>
          <w:szCs w:val="24"/>
          <w:lang w:val="el-GR"/>
        </w:rPr>
        <w:t xml:space="preserve"> ή απειλής χρήσης της, με ολοένα και μεγαλύτερη απαξίωση των θεσμών και κανόνων του μεταπολεμικού κόσμου και του Διεθνούς Δικα</w:t>
      </w:r>
      <w:r w:rsidR="00DD1EA9">
        <w:rPr>
          <w:rFonts w:ascii="Arial" w:hAnsi="Arial" w:cs="Arial"/>
          <w:sz w:val="24"/>
          <w:szCs w:val="24"/>
          <w:lang w:val="el-GR"/>
        </w:rPr>
        <w:t xml:space="preserve">ίου. </w:t>
      </w:r>
      <w:r>
        <w:rPr>
          <w:rFonts w:ascii="Arial" w:hAnsi="Arial" w:cs="Arial"/>
          <w:sz w:val="24"/>
          <w:szCs w:val="24"/>
          <w:lang w:val="el-GR"/>
        </w:rPr>
        <w:t>Οι ΗΠΑ προσπαθούν να διατηρήσουν την πρωτοκαθεδρία τους, στηριζόμενες και στη συντριπτική στρατιωτική υπεροχή τους,</w:t>
      </w:r>
      <w:r w:rsidR="00DD1EA9">
        <w:rPr>
          <w:rFonts w:ascii="Arial" w:hAnsi="Arial" w:cs="Arial"/>
          <w:sz w:val="24"/>
          <w:szCs w:val="24"/>
          <w:lang w:val="el-GR"/>
        </w:rPr>
        <w:t xml:space="preserve"> όχι όμως με ιδιαίτερη επιτυχία. Οι άλλοι πρωταγωνιστές της διεθνούς σκηνής επιχειρούν να αναβαθμίσουν το ρόλο τους, να αυξήσουν την επιρροή τους και σταδιακά να ανατρέψουν το μεταπολεμικό καθεστώς που οικοδομήθηκε από τη Δύση, κατά τη δική τους εκτίμηση προς ίδιον όφελος. Μεσαίοι παίκτες αισθάνονται ότι έχουν το περιθώριο μεγαλύτερων πρωτοβουλιών και ευχέρειας κινήσεων </w:t>
      </w:r>
      <w:r w:rsidR="0035667F">
        <w:rPr>
          <w:rFonts w:ascii="Arial" w:hAnsi="Arial" w:cs="Arial"/>
          <w:sz w:val="24"/>
          <w:szCs w:val="24"/>
          <w:lang w:val="el-GR"/>
        </w:rPr>
        <w:t xml:space="preserve">για να εξυπηρετήσουν τα συμφέροντά τους, ειδικά όσοι έχουν αναθεωρητικές βλέψεις (όπως η Τουρκία). Η ΕΕ </w:t>
      </w:r>
      <w:r w:rsidR="0035667F">
        <w:rPr>
          <w:rFonts w:ascii="Arial" w:hAnsi="Arial" w:cs="Arial"/>
          <w:sz w:val="24"/>
          <w:szCs w:val="24"/>
          <w:lang w:val="el-GR"/>
        </w:rPr>
        <w:lastRenderedPageBreak/>
        <w:t xml:space="preserve">αδυνατεί να παίξει ουσιαστικό ρόλο, όχι μόνο λόγω απροθυμίας ή έλλειψης σοβαρής ηγεσίας, αλλά και </w:t>
      </w:r>
      <w:r w:rsidR="001E522E">
        <w:rPr>
          <w:rFonts w:ascii="Arial" w:hAnsi="Arial" w:cs="Arial"/>
          <w:sz w:val="24"/>
          <w:szCs w:val="24"/>
          <w:lang w:val="el-GR"/>
        </w:rPr>
        <w:t>λόγω των αδυναμιών της</w:t>
      </w:r>
      <w:r w:rsidR="0035667F">
        <w:rPr>
          <w:rFonts w:ascii="Arial" w:hAnsi="Arial" w:cs="Arial"/>
          <w:sz w:val="24"/>
          <w:szCs w:val="24"/>
          <w:lang w:val="el-GR"/>
        </w:rPr>
        <w:t xml:space="preserve"> σε ότι αφορά την ταχεία λήψη αποφάσεων και τη διαμόρφωση ενιαίας στρατηγικής μεταξύ των κρατών μελών. </w:t>
      </w:r>
    </w:p>
    <w:p w14:paraId="37DEC37C" w14:textId="61B4C9FD" w:rsidR="002C013D" w:rsidRDefault="002C013D" w:rsidP="0015648E">
      <w:pPr>
        <w:spacing w:after="0" w:line="240" w:lineRule="auto"/>
        <w:jc w:val="both"/>
        <w:rPr>
          <w:rFonts w:ascii="Arial" w:hAnsi="Arial" w:cs="Arial"/>
          <w:sz w:val="24"/>
          <w:szCs w:val="24"/>
          <w:lang w:val="el-GR"/>
        </w:rPr>
      </w:pPr>
      <w:r>
        <w:rPr>
          <w:rFonts w:ascii="Arial" w:hAnsi="Arial" w:cs="Arial"/>
          <w:sz w:val="24"/>
          <w:szCs w:val="24"/>
          <w:lang w:val="el-GR"/>
        </w:rPr>
        <w:t xml:space="preserve"> </w:t>
      </w:r>
    </w:p>
    <w:p w14:paraId="19439C40" w14:textId="683D4A9F" w:rsidR="001415E3" w:rsidRDefault="00A6010F" w:rsidP="0015648E">
      <w:pPr>
        <w:spacing w:after="0" w:line="240" w:lineRule="auto"/>
        <w:jc w:val="both"/>
        <w:rPr>
          <w:rFonts w:ascii="Arial" w:hAnsi="Arial" w:cs="Arial"/>
          <w:sz w:val="24"/>
          <w:szCs w:val="24"/>
          <w:lang w:val="el-GR"/>
        </w:rPr>
      </w:pPr>
      <w:r>
        <w:rPr>
          <w:rFonts w:ascii="Arial" w:hAnsi="Arial" w:cs="Arial"/>
          <w:sz w:val="24"/>
          <w:szCs w:val="24"/>
          <w:lang w:val="el-GR"/>
        </w:rPr>
        <w:t>Ο, δυστυχώς, παρατεινόμενος και αιματηρός π</w:t>
      </w:r>
      <w:r w:rsidR="00B642DE">
        <w:rPr>
          <w:rFonts w:ascii="Arial" w:hAnsi="Arial" w:cs="Arial"/>
          <w:sz w:val="24"/>
          <w:szCs w:val="24"/>
          <w:lang w:val="el-GR"/>
        </w:rPr>
        <w:t>όλεμος της</w:t>
      </w:r>
      <w:r>
        <w:rPr>
          <w:rFonts w:ascii="Arial" w:hAnsi="Arial" w:cs="Arial"/>
          <w:sz w:val="24"/>
          <w:szCs w:val="24"/>
          <w:lang w:val="el-GR"/>
        </w:rPr>
        <w:t xml:space="preserve"> Ουκρανία</w:t>
      </w:r>
      <w:r w:rsidR="00B642DE">
        <w:rPr>
          <w:rFonts w:ascii="Arial" w:hAnsi="Arial" w:cs="Arial"/>
          <w:sz w:val="24"/>
          <w:szCs w:val="24"/>
          <w:lang w:val="el-GR"/>
        </w:rPr>
        <w:t>ς</w:t>
      </w:r>
      <w:r>
        <w:rPr>
          <w:rFonts w:ascii="Arial" w:hAnsi="Arial" w:cs="Arial"/>
          <w:sz w:val="24"/>
          <w:szCs w:val="24"/>
          <w:lang w:val="el-GR"/>
        </w:rPr>
        <w:t xml:space="preserve"> αναδεικνύει ανάγλυφα πολλές από τις αντιφάσεις της διεθνούς ζωής. Η Ρωσία αδίκως και παρανόμως εισβάλλει στην Ουκρανία. Η συμπεριφορά της συλλογικής Δύσης προηγουμένως δεν είναι αναμάρτητη, αφού ποικιλοτρόπως επιχείρησε να εντάξει την Ουκρανία στο δυτικό στρατόπεδο. Με την εισβολή, η Δύση</w:t>
      </w:r>
      <w:r w:rsidR="006D010B">
        <w:rPr>
          <w:rFonts w:ascii="Arial" w:hAnsi="Arial" w:cs="Arial"/>
          <w:sz w:val="24"/>
          <w:szCs w:val="24"/>
          <w:lang w:val="el-GR"/>
        </w:rPr>
        <w:t>,</w:t>
      </w:r>
      <w:r>
        <w:rPr>
          <w:rFonts w:ascii="Arial" w:hAnsi="Arial" w:cs="Arial"/>
          <w:sz w:val="24"/>
          <w:szCs w:val="24"/>
          <w:lang w:val="el-GR"/>
        </w:rPr>
        <w:t xml:space="preserve"> υπό την ηγεσία των ΗΠΑ</w:t>
      </w:r>
      <w:r w:rsidR="00B642DE">
        <w:rPr>
          <w:rFonts w:ascii="Arial" w:hAnsi="Arial" w:cs="Arial"/>
          <w:sz w:val="24"/>
          <w:szCs w:val="24"/>
          <w:lang w:val="el-GR"/>
        </w:rPr>
        <w:t>,</w:t>
      </w:r>
      <w:r>
        <w:rPr>
          <w:rFonts w:ascii="Arial" w:hAnsi="Arial" w:cs="Arial"/>
          <w:sz w:val="24"/>
          <w:szCs w:val="24"/>
          <w:lang w:val="el-GR"/>
        </w:rPr>
        <w:t xml:space="preserve"> στηρίζει με κάθε τρόπο την Ουκρανία, μέχρι την αλλαγή κυβέρνησης </w:t>
      </w:r>
      <w:r w:rsidR="009E7C93">
        <w:rPr>
          <w:rFonts w:ascii="Arial" w:hAnsi="Arial" w:cs="Arial"/>
          <w:sz w:val="24"/>
          <w:szCs w:val="24"/>
          <w:lang w:val="el-GR"/>
        </w:rPr>
        <w:t>σ</w:t>
      </w:r>
      <w:r>
        <w:rPr>
          <w:rFonts w:ascii="Arial" w:hAnsi="Arial" w:cs="Arial"/>
          <w:sz w:val="24"/>
          <w:szCs w:val="24"/>
          <w:lang w:val="el-GR"/>
        </w:rPr>
        <w:t xml:space="preserve">τις ΗΠΑ, οπότε επέρχεται η πλήρης </w:t>
      </w:r>
      <w:r w:rsidR="009E7C93">
        <w:rPr>
          <w:rFonts w:ascii="Arial" w:hAnsi="Arial" w:cs="Arial"/>
          <w:sz w:val="24"/>
          <w:szCs w:val="24"/>
          <w:lang w:val="el-GR"/>
        </w:rPr>
        <w:t>ανατροπή των δεδομένων. Οι ΗΠΑ προσεγγίζουν τη Ρωσία, πιέζουν την Ουκρανία να δεχθεί επώδυνη γι’ αυτήν διευθέτηση και οι Ευρωπαίοι μένουν αποσβολωμένοι στα κρύα του λουτρού.</w:t>
      </w:r>
    </w:p>
    <w:p w14:paraId="541559C8" w14:textId="77777777" w:rsidR="00B56BC5" w:rsidRDefault="00B56BC5" w:rsidP="0015648E">
      <w:pPr>
        <w:pStyle w:val="a6"/>
        <w:jc w:val="both"/>
        <w:rPr>
          <w:rFonts w:ascii="Arial" w:hAnsi="Arial" w:cs="Arial"/>
          <w:sz w:val="24"/>
          <w:szCs w:val="24"/>
          <w:lang w:val="el-GR"/>
        </w:rPr>
      </w:pPr>
    </w:p>
    <w:p w14:paraId="08968EF8" w14:textId="2A9FC3F9" w:rsidR="00EA2231" w:rsidRDefault="005D3AEE" w:rsidP="0015648E">
      <w:pPr>
        <w:pStyle w:val="a6"/>
        <w:jc w:val="both"/>
        <w:rPr>
          <w:rFonts w:ascii="Arial" w:hAnsi="Arial" w:cs="Arial"/>
          <w:sz w:val="24"/>
          <w:szCs w:val="24"/>
          <w:lang w:val="el-GR"/>
        </w:rPr>
      </w:pPr>
      <w:r>
        <w:rPr>
          <w:rFonts w:ascii="Arial" w:hAnsi="Arial" w:cs="Arial"/>
          <w:sz w:val="24"/>
          <w:szCs w:val="24"/>
          <w:lang w:val="el-GR"/>
        </w:rPr>
        <w:t>Μί</w:t>
      </w:r>
      <w:r w:rsidR="00B56BC5">
        <w:rPr>
          <w:rFonts w:ascii="Arial" w:hAnsi="Arial" w:cs="Arial"/>
          <w:sz w:val="24"/>
          <w:szCs w:val="24"/>
          <w:lang w:val="el-GR"/>
        </w:rPr>
        <w:t>α από τις σημαντικότερες ίσως διαπιστώσεις του βιβλίου είναι ότι</w:t>
      </w:r>
      <w:r w:rsidR="00D71AAC">
        <w:rPr>
          <w:rFonts w:ascii="Arial" w:hAnsi="Arial" w:cs="Arial"/>
          <w:sz w:val="24"/>
          <w:szCs w:val="24"/>
          <w:lang w:val="el-GR"/>
        </w:rPr>
        <w:t xml:space="preserve"> η ανάδυση της Κίνας θα εξισορροπήσει ή και θα υπερακοντίσει μακροπρόθεσμα τις ΗΠΑ. </w:t>
      </w:r>
      <w:r w:rsidR="00EA2231">
        <w:rPr>
          <w:rFonts w:ascii="Arial" w:hAnsi="Arial" w:cs="Arial"/>
          <w:sz w:val="24"/>
          <w:szCs w:val="24"/>
          <w:lang w:val="el-GR"/>
        </w:rPr>
        <w:t>Προς το παρόν η</w:t>
      </w:r>
      <w:r w:rsidR="00D71AAC">
        <w:rPr>
          <w:rFonts w:ascii="Arial" w:hAnsi="Arial" w:cs="Arial"/>
          <w:sz w:val="24"/>
          <w:szCs w:val="24"/>
          <w:lang w:val="el-GR"/>
        </w:rPr>
        <w:t xml:space="preserve"> Κίνα, χρησιμοποιεί την οικονομική διπλωματία για να εδραιώσει την επιρροή της στον κόσμο και οικοδομεί περιφερειακούς οικονομικούς οργανισμούς και συμμαχίες,</w:t>
      </w:r>
      <w:r>
        <w:rPr>
          <w:rFonts w:ascii="Arial" w:hAnsi="Arial" w:cs="Arial"/>
          <w:sz w:val="24"/>
          <w:szCs w:val="24"/>
          <w:lang w:val="el-GR"/>
        </w:rPr>
        <w:t xml:space="preserve"> επενδύοντας σε μία συμπεριφορά που χαρακτηρίζεται από συνέπεια, </w:t>
      </w:r>
      <w:r w:rsidR="0072733E">
        <w:rPr>
          <w:rFonts w:ascii="Arial" w:hAnsi="Arial" w:cs="Arial"/>
          <w:sz w:val="24"/>
          <w:szCs w:val="24"/>
          <w:lang w:val="el-GR"/>
        </w:rPr>
        <w:t>αλλά και προσήλωση στην αρχή της μη επεμβατικότητας</w:t>
      </w:r>
      <w:r w:rsidR="00D71AAC">
        <w:rPr>
          <w:rFonts w:ascii="Arial" w:hAnsi="Arial" w:cs="Arial"/>
          <w:sz w:val="24"/>
          <w:szCs w:val="24"/>
          <w:lang w:val="el-GR"/>
        </w:rPr>
        <w:t xml:space="preserve">. </w:t>
      </w:r>
      <w:r w:rsidR="005549C0">
        <w:rPr>
          <w:rFonts w:ascii="Arial" w:hAnsi="Arial" w:cs="Arial"/>
          <w:sz w:val="24"/>
          <w:szCs w:val="24"/>
          <w:lang w:val="el-GR"/>
        </w:rPr>
        <w:t>Όσο, όμως, οι δυνατότητές της μεγαλώνουν τόσο θα επεκτείνονται και οι φιλοδοξίες της.</w:t>
      </w:r>
      <w:r w:rsidR="0009084F">
        <w:rPr>
          <w:rFonts w:ascii="Arial" w:hAnsi="Arial" w:cs="Arial"/>
          <w:sz w:val="24"/>
          <w:szCs w:val="24"/>
          <w:lang w:val="el-GR"/>
        </w:rPr>
        <w:t xml:space="preserve"> </w:t>
      </w:r>
      <w:r>
        <w:rPr>
          <w:rFonts w:ascii="Arial" w:hAnsi="Arial" w:cs="Arial"/>
          <w:sz w:val="24"/>
          <w:szCs w:val="24"/>
          <w:lang w:val="el-GR"/>
        </w:rPr>
        <w:t>Δεν πέρασε απαρατήρητη η αναφορά στη</w:t>
      </w:r>
      <w:r w:rsidR="000F0BAC">
        <w:rPr>
          <w:rFonts w:ascii="Arial" w:hAnsi="Arial" w:cs="Arial"/>
          <w:sz w:val="24"/>
          <w:szCs w:val="24"/>
          <w:lang w:val="el-GR"/>
        </w:rPr>
        <w:t xml:space="preserve"> λεγόμενη </w:t>
      </w:r>
      <w:r w:rsidR="00652A1D">
        <w:rPr>
          <w:rFonts w:ascii="Arial" w:hAnsi="Arial" w:cs="Arial"/>
          <w:sz w:val="24"/>
          <w:szCs w:val="24"/>
          <w:lang w:val="el-GR"/>
        </w:rPr>
        <w:t>«</w:t>
      </w:r>
      <w:r w:rsidR="000F0BAC">
        <w:rPr>
          <w:rFonts w:ascii="Arial" w:hAnsi="Arial" w:cs="Arial"/>
          <w:sz w:val="24"/>
          <w:szCs w:val="24"/>
          <w:lang w:val="el-GR"/>
        </w:rPr>
        <w:t>παγίδα του Θουκυδίδη</w:t>
      </w:r>
      <w:r w:rsidR="00652A1D">
        <w:rPr>
          <w:rFonts w:ascii="Arial" w:hAnsi="Arial" w:cs="Arial"/>
          <w:sz w:val="24"/>
          <w:szCs w:val="24"/>
          <w:lang w:val="el-GR"/>
        </w:rPr>
        <w:t>»</w:t>
      </w:r>
      <w:r w:rsidR="000F0BAC">
        <w:rPr>
          <w:rFonts w:ascii="Arial" w:hAnsi="Arial" w:cs="Arial"/>
          <w:sz w:val="24"/>
          <w:szCs w:val="24"/>
          <w:lang w:val="el-GR"/>
        </w:rPr>
        <w:t xml:space="preserve">, </w:t>
      </w:r>
      <w:r>
        <w:rPr>
          <w:rFonts w:ascii="Arial" w:hAnsi="Arial" w:cs="Arial"/>
          <w:sz w:val="24"/>
          <w:szCs w:val="24"/>
          <w:lang w:val="el-GR"/>
        </w:rPr>
        <w:t>με εμφανή τον υπαινιγμό ότι η αλλαγή των συσχετισμών μπορεί να οδηγήσει στην αντίδραση του σημερινού πρωταγωνιστή από τον φόβο ότι η ανερχόμενη δύναμη απειλεί την πρωτοκαθεδρία του</w:t>
      </w:r>
      <w:r w:rsidR="0009084F">
        <w:rPr>
          <w:rFonts w:ascii="Arial" w:hAnsi="Arial" w:cs="Arial"/>
          <w:sz w:val="24"/>
          <w:szCs w:val="24"/>
          <w:lang w:val="el-GR"/>
        </w:rPr>
        <w:t xml:space="preserve">. </w:t>
      </w:r>
    </w:p>
    <w:p w14:paraId="4FAFF3AA" w14:textId="77777777" w:rsidR="00B10960" w:rsidRDefault="00B10960" w:rsidP="0015648E">
      <w:pPr>
        <w:pStyle w:val="a6"/>
        <w:jc w:val="both"/>
        <w:rPr>
          <w:rFonts w:ascii="Arial" w:hAnsi="Arial" w:cs="Arial"/>
          <w:sz w:val="24"/>
          <w:szCs w:val="24"/>
          <w:lang w:val="el-GR"/>
        </w:rPr>
      </w:pPr>
    </w:p>
    <w:p w14:paraId="2C239E92" w14:textId="7EFD29C1" w:rsidR="00B10960" w:rsidRDefault="00C86753" w:rsidP="0015648E">
      <w:pPr>
        <w:pStyle w:val="a6"/>
        <w:jc w:val="both"/>
        <w:rPr>
          <w:rFonts w:ascii="Arial" w:hAnsi="Arial" w:cs="Arial"/>
          <w:sz w:val="24"/>
          <w:szCs w:val="24"/>
          <w:lang w:val="el-GR"/>
        </w:rPr>
      </w:pPr>
      <w:r>
        <w:rPr>
          <w:rFonts w:ascii="Arial" w:hAnsi="Arial" w:cs="Arial"/>
          <w:sz w:val="24"/>
          <w:szCs w:val="24"/>
          <w:lang w:val="el-GR"/>
        </w:rPr>
        <w:t>Στο μέτωπο της Μ</w:t>
      </w:r>
      <w:r w:rsidR="00B10960">
        <w:rPr>
          <w:rFonts w:ascii="Arial" w:hAnsi="Arial" w:cs="Arial"/>
          <w:sz w:val="24"/>
          <w:szCs w:val="24"/>
          <w:lang w:val="el-GR"/>
        </w:rPr>
        <w:t>έση</w:t>
      </w:r>
      <w:r>
        <w:rPr>
          <w:rFonts w:ascii="Arial" w:hAnsi="Arial" w:cs="Arial"/>
          <w:sz w:val="24"/>
          <w:szCs w:val="24"/>
          <w:lang w:val="el-GR"/>
        </w:rPr>
        <w:t>ς</w:t>
      </w:r>
      <w:r w:rsidR="00B10960">
        <w:rPr>
          <w:rFonts w:ascii="Arial" w:hAnsi="Arial" w:cs="Arial"/>
          <w:sz w:val="24"/>
          <w:szCs w:val="24"/>
          <w:lang w:val="el-GR"/>
        </w:rPr>
        <w:t xml:space="preserve"> Ανατολή</w:t>
      </w:r>
      <w:r>
        <w:rPr>
          <w:rFonts w:ascii="Arial" w:hAnsi="Arial" w:cs="Arial"/>
          <w:sz w:val="24"/>
          <w:szCs w:val="24"/>
          <w:lang w:val="el-GR"/>
        </w:rPr>
        <w:t>ς, ο πόλεμος</w:t>
      </w:r>
      <w:r w:rsidR="00B10960">
        <w:rPr>
          <w:rFonts w:ascii="Arial" w:hAnsi="Arial" w:cs="Arial"/>
          <w:sz w:val="24"/>
          <w:szCs w:val="24"/>
          <w:lang w:val="el-GR"/>
        </w:rPr>
        <w:t xml:space="preserve"> έχει καταδείξει, περισσότερο ίσως και από αυτόν στην Ουκρανία, π</w:t>
      </w:r>
      <w:r w:rsidR="000C5662">
        <w:rPr>
          <w:rFonts w:ascii="Arial" w:hAnsi="Arial" w:cs="Arial"/>
          <w:sz w:val="24"/>
          <w:szCs w:val="24"/>
          <w:lang w:val="el-GR"/>
        </w:rPr>
        <w:t>ώ</w:t>
      </w:r>
      <w:r w:rsidR="00B10960">
        <w:rPr>
          <w:rFonts w:ascii="Arial" w:hAnsi="Arial" w:cs="Arial"/>
          <w:sz w:val="24"/>
          <w:szCs w:val="24"/>
          <w:lang w:val="el-GR"/>
        </w:rPr>
        <w:t xml:space="preserve">ς αλληλεπιδρούν πλέον μεταξύ τους οι πόλοι αυτού του παγκόσμιου πολυπολικού συστήματος. Οι ΗΠΑ διατηρούν ακόμα </w:t>
      </w:r>
      <w:r w:rsidR="00487BEF">
        <w:rPr>
          <w:rFonts w:ascii="Arial" w:hAnsi="Arial" w:cs="Arial"/>
          <w:sz w:val="24"/>
          <w:szCs w:val="24"/>
          <w:lang w:val="el-GR"/>
        </w:rPr>
        <w:t xml:space="preserve">τον πρώτο ρόλο, αλλά δυσκολεύονται να επιβάλλουν τη βούλησή τους, </w:t>
      </w:r>
      <w:r w:rsidR="0036510E">
        <w:rPr>
          <w:rFonts w:ascii="Arial" w:hAnsi="Arial" w:cs="Arial"/>
          <w:sz w:val="24"/>
          <w:szCs w:val="24"/>
          <w:lang w:val="el-GR"/>
        </w:rPr>
        <w:t>Ρωσία, Κίνα, καθώς και άλλοι μικρότεροι δρώντες, παίζουν το δικό τους ρόλο επιρροής στις εξελίξεις</w:t>
      </w:r>
      <w:r w:rsidR="00203CE6">
        <w:rPr>
          <w:rFonts w:ascii="Arial" w:hAnsi="Arial" w:cs="Arial"/>
          <w:sz w:val="24"/>
          <w:szCs w:val="24"/>
          <w:lang w:val="el-GR"/>
        </w:rPr>
        <w:t>,</w:t>
      </w:r>
      <w:r w:rsidR="0036510E">
        <w:rPr>
          <w:rFonts w:ascii="Arial" w:hAnsi="Arial" w:cs="Arial"/>
          <w:sz w:val="24"/>
          <w:szCs w:val="24"/>
          <w:lang w:val="el-GR"/>
        </w:rPr>
        <w:t xml:space="preserve"> συνομιλώντας ταυτοχρόνως </w:t>
      </w:r>
      <w:r>
        <w:rPr>
          <w:rFonts w:ascii="Arial" w:hAnsi="Arial" w:cs="Arial"/>
          <w:sz w:val="24"/>
          <w:szCs w:val="24"/>
          <w:lang w:val="el-GR"/>
        </w:rPr>
        <w:t xml:space="preserve">με τις ΗΠΑ </w:t>
      </w:r>
      <w:r w:rsidR="0036510E">
        <w:rPr>
          <w:rFonts w:ascii="Arial" w:hAnsi="Arial" w:cs="Arial"/>
          <w:sz w:val="24"/>
          <w:szCs w:val="24"/>
          <w:lang w:val="el-GR"/>
        </w:rPr>
        <w:t>και αλληλεπιδρώντας</w:t>
      </w:r>
      <w:r w:rsidR="00487BEF">
        <w:rPr>
          <w:rFonts w:ascii="Arial" w:hAnsi="Arial" w:cs="Arial"/>
          <w:sz w:val="24"/>
          <w:szCs w:val="24"/>
          <w:lang w:val="el-GR"/>
        </w:rPr>
        <w:t xml:space="preserve"> </w:t>
      </w:r>
      <w:r>
        <w:rPr>
          <w:rFonts w:ascii="Arial" w:hAnsi="Arial" w:cs="Arial"/>
          <w:sz w:val="24"/>
          <w:szCs w:val="24"/>
          <w:lang w:val="el-GR"/>
        </w:rPr>
        <w:t>με αυτές</w:t>
      </w:r>
      <w:r w:rsidR="0036510E">
        <w:rPr>
          <w:rFonts w:ascii="Arial" w:hAnsi="Arial" w:cs="Arial"/>
          <w:sz w:val="24"/>
          <w:szCs w:val="24"/>
          <w:lang w:val="el-GR"/>
        </w:rPr>
        <w:t>. Τη στιγμή που, για πρώτη ίσως φορά, κανένα ευρωπαϊκό κράτος δεν έχει σταθεί στο πλευρό των ΗΠΑ και το Ευρω-Ατλαντικό χάσμα δείχνει αγεφύρωτο όσο ποτέ.</w:t>
      </w:r>
      <w:r w:rsidR="00C10258">
        <w:rPr>
          <w:rFonts w:ascii="Arial" w:hAnsi="Arial" w:cs="Arial"/>
          <w:sz w:val="24"/>
          <w:szCs w:val="24"/>
          <w:lang w:val="el-GR"/>
        </w:rPr>
        <w:t xml:space="preserve"> Ενώ και πάλι η ΕΕ, παρά το γεγονός ότι σωστά δεν εμπλέκεται στον πόλεμο, δεν καταφέρνει ωστόσο να εμφανιστεί ως σημαίνων δρών. </w:t>
      </w:r>
      <w:r w:rsidR="0036510E">
        <w:rPr>
          <w:rFonts w:ascii="Arial" w:hAnsi="Arial" w:cs="Arial"/>
          <w:sz w:val="24"/>
          <w:szCs w:val="24"/>
          <w:lang w:val="el-GR"/>
        </w:rPr>
        <w:t xml:space="preserve">   </w:t>
      </w:r>
    </w:p>
    <w:p w14:paraId="39F68C59" w14:textId="77777777" w:rsidR="002B06F2" w:rsidRPr="00457991" w:rsidRDefault="002B06F2" w:rsidP="0015648E">
      <w:pPr>
        <w:spacing w:after="0" w:line="240" w:lineRule="auto"/>
        <w:jc w:val="both"/>
        <w:rPr>
          <w:rFonts w:ascii="Arial" w:hAnsi="Arial" w:cs="Arial"/>
          <w:sz w:val="24"/>
          <w:szCs w:val="24"/>
          <w:lang w:val="el-GR"/>
        </w:rPr>
      </w:pPr>
    </w:p>
    <w:p w14:paraId="61EAEF42" w14:textId="203CAF4A" w:rsidR="008B1F1D" w:rsidRPr="00773339" w:rsidRDefault="00B57494" w:rsidP="0015648E">
      <w:pPr>
        <w:spacing w:after="0" w:line="240" w:lineRule="auto"/>
        <w:jc w:val="both"/>
        <w:rPr>
          <w:rFonts w:ascii="Arial" w:hAnsi="Arial" w:cs="Arial"/>
          <w:sz w:val="24"/>
          <w:szCs w:val="24"/>
          <w:lang w:val="el-GR"/>
        </w:rPr>
      </w:pPr>
      <w:r>
        <w:rPr>
          <w:rFonts w:ascii="Arial" w:hAnsi="Arial" w:cs="Arial"/>
          <w:sz w:val="24"/>
          <w:szCs w:val="24"/>
          <w:lang w:val="el-GR"/>
        </w:rPr>
        <w:t>Μία καίρια επισήμανση του βιβλίου είναι ότι τ</w:t>
      </w:r>
      <w:r w:rsidR="00B47E9C">
        <w:rPr>
          <w:rFonts w:ascii="Arial" w:hAnsi="Arial" w:cs="Arial"/>
          <w:sz w:val="24"/>
          <w:szCs w:val="24"/>
          <w:lang w:val="el-GR"/>
        </w:rPr>
        <w:t xml:space="preserve">ο τοπίο </w:t>
      </w:r>
      <w:r w:rsidR="00487BEF">
        <w:rPr>
          <w:rFonts w:ascii="Arial" w:hAnsi="Arial" w:cs="Arial"/>
          <w:sz w:val="24"/>
          <w:szCs w:val="24"/>
          <w:lang w:val="el-GR"/>
        </w:rPr>
        <w:t xml:space="preserve">για τη Δύση επιβαρύνεται πολύ </w:t>
      </w:r>
      <w:r w:rsidR="00B47E9C">
        <w:rPr>
          <w:rFonts w:ascii="Arial" w:hAnsi="Arial" w:cs="Arial"/>
          <w:sz w:val="24"/>
          <w:szCs w:val="24"/>
          <w:lang w:val="el-GR"/>
        </w:rPr>
        <w:t xml:space="preserve">από τις </w:t>
      </w:r>
      <w:r w:rsidR="00487BEF">
        <w:rPr>
          <w:rFonts w:ascii="Arial" w:hAnsi="Arial" w:cs="Arial"/>
          <w:sz w:val="24"/>
          <w:szCs w:val="24"/>
          <w:lang w:val="el-GR"/>
        </w:rPr>
        <w:t>αρνητικές</w:t>
      </w:r>
      <w:r w:rsidR="00B47E9C">
        <w:rPr>
          <w:rFonts w:ascii="Arial" w:hAnsi="Arial" w:cs="Arial"/>
          <w:sz w:val="24"/>
          <w:szCs w:val="24"/>
          <w:lang w:val="el-GR"/>
        </w:rPr>
        <w:t xml:space="preserve"> επιπτώσεις της παγκοσμιοποίησης, των κοινωνικών ανισοτήτων και του μεταναστευτικού στις κοινωνίες των δυτικών χωρών. </w:t>
      </w:r>
      <w:r w:rsidR="00B47E9C" w:rsidRPr="002847A8">
        <w:rPr>
          <w:rFonts w:ascii="Arial" w:hAnsi="Arial" w:cs="Arial"/>
          <w:sz w:val="24"/>
          <w:szCs w:val="24"/>
          <w:lang w:val="el-GR"/>
        </w:rPr>
        <w:t>Στην Ευρώπη</w:t>
      </w:r>
      <w:r w:rsidR="00386F85">
        <w:rPr>
          <w:rFonts w:ascii="Arial" w:hAnsi="Arial" w:cs="Arial"/>
          <w:sz w:val="24"/>
          <w:szCs w:val="24"/>
          <w:lang w:val="el-GR"/>
        </w:rPr>
        <w:t>, ο ευρωσκεπτικισμός αμφισβητεί</w:t>
      </w:r>
      <w:r w:rsidR="00B47E9C" w:rsidRPr="002847A8">
        <w:rPr>
          <w:rFonts w:ascii="Arial" w:hAnsi="Arial" w:cs="Arial"/>
          <w:sz w:val="24"/>
          <w:szCs w:val="24"/>
          <w:lang w:val="el-GR"/>
        </w:rPr>
        <w:t xml:space="preserve"> τις αρχές της ε</w:t>
      </w:r>
      <w:r w:rsidR="002B6D0C">
        <w:rPr>
          <w:rFonts w:ascii="Arial" w:hAnsi="Arial" w:cs="Arial"/>
          <w:sz w:val="24"/>
          <w:szCs w:val="24"/>
          <w:lang w:val="el-GR"/>
        </w:rPr>
        <w:t>νιαίας αγοράς</w:t>
      </w:r>
      <w:r w:rsidR="00B47E9C" w:rsidRPr="002847A8">
        <w:rPr>
          <w:rFonts w:ascii="Arial" w:hAnsi="Arial" w:cs="Arial"/>
          <w:sz w:val="24"/>
          <w:szCs w:val="24"/>
          <w:lang w:val="el-GR"/>
        </w:rPr>
        <w:t xml:space="preserve"> και της οικονομικής ολοκλήρωσης και, στις </w:t>
      </w:r>
      <w:r w:rsidR="008747BF">
        <w:rPr>
          <w:rFonts w:ascii="Arial" w:hAnsi="Arial" w:cs="Arial"/>
          <w:sz w:val="24"/>
          <w:szCs w:val="24"/>
          <w:lang w:val="el-GR"/>
        </w:rPr>
        <w:t>ΗΠΑ</w:t>
      </w:r>
      <w:r w:rsidR="00B47E9C" w:rsidRPr="002847A8">
        <w:rPr>
          <w:rFonts w:ascii="Arial" w:hAnsi="Arial" w:cs="Arial"/>
          <w:sz w:val="24"/>
          <w:szCs w:val="24"/>
          <w:lang w:val="el-GR"/>
        </w:rPr>
        <w:t xml:space="preserve">, τα πλεονεκτήματα του ελεύθερου εμπορίου </w:t>
      </w:r>
      <w:r w:rsidR="00B47E9C">
        <w:rPr>
          <w:rFonts w:ascii="Arial" w:hAnsi="Arial" w:cs="Arial"/>
          <w:sz w:val="24"/>
          <w:szCs w:val="24"/>
          <w:lang w:val="el-GR"/>
        </w:rPr>
        <w:t>αμφισβητούνται</w:t>
      </w:r>
      <w:r w:rsidR="00B47E9C" w:rsidRPr="002847A8">
        <w:rPr>
          <w:rFonts w:ascii="Arial" w:hAnsi="Arial" w:cs="Arial"/>
          <w:sz w:val="24"/>
          <w:szCs w:val="24"/>
          <w:lang w:val="el-GR"/>
        </w:rPr>
        <w:t xml:space="preserve"> ανοιχτά.</w:t>
      </w:r>
      <w:r w:rsidR="00B47E9C" w:rsidRPr="00B47E9C">
        <w:rPr>
          <w:rFonts w:ascii="Arial" w:hAnsi="Arial" w:cs="Arial"/>
          <w:sz w:val="24"/>
          <w:szCs w:val="24"/>
          <w:lang w:val="el-GR"/>
        </w:rPr>
        <w:t xml:space="preserve"> </w:t>
      </w:r>
      <w:r w:rsidR="00487BEF">
        <w:rPr>
          <w:rFonts w:ascii="Arial" w:hAnsi="Arial" w:cs="Arial"/>
          <w:sz w:val="24"/>
          <w:szCs w:val="24"/>
          <w:lang w:val="el-GR"/>
        </w:rPr>
        <w:t>Το</w:t>
      </w:r>
      <w:r w:rsidR="00B47E9C" w:rsidRPr="00C771DB">
        <w:rPr>
          <w:rFonts w:ascii="Arial" w:hAnsi="Arial" w:cs="Arial"/>
          <w:sz w:val="24"/>
          <w:szCs w:val="24"/>
          <w:lang w:val="el-GR"/>
        </w:rPr>
        <w:t xml:space="preserve"> γεγονός ότι</w:t>
      </w:r>
      <w:r w:rsidR="00487BEF">
        <w:rPr>
          <w:rFonts w:ascii="Arial" w:hAnsi="Arial" w:cs="Arial"/>
          <w:sz w:val="24"/>
          <w:szCs w:val="24"/>
          <w:lang w:val="el-GR"/>
        </w:rPr>
        <w:t xml:space="preserve"> </w:t>
      </w:r>
      <w:r w:rsidR="00B47E9C" w:rsidRPr="00C771DB">
        <w:rPr>
          <w:rFonts w:ascii="Arial" w:hAnsi="Arial" w:cs="Arial"/>
          <w:sz w:val="24"/>
          <w:szCs w:val="24"/>
          <w:lang w:val="el-GR"/>
        </w:rPr>
        <w:t xml:space="preserve">όλο και περισσότερος πλούτος συσσωρεύεται στα χέρια λιγότερων ατόμων και το χάσμα μεταξύ των </w:t>
      </w:r>
      <w:r w:rsidR="00B47E9C">
        <w:rPr>
          <w:rFonts w:ascii="Arial" w:hAnsi="Arial" w:cs="Arial"/>
          <w:sz w:val="24"/>
          <w:szCs w:val="24"/>
          <w:lang w:val="el-GR"/>
        </w:rPr>
        <w:t>εχόντων</w:t>
      </w:r>
      <w:r w:rsidR="00B47E9C" w:rsidRPr="00C771DB">
        <w:rPr>
          <w:rFonts w:ascii="Arial" w:hAnsi="Arial" w:cs="Arial"/>
          <w:sz w:val="24"/>
          <w:szCs w:val="24"/>
          <w:lang w:val="el-GR"/>
        </w:rPr>
        <w:t xml:space="preserve"> και των </w:t>
      </w:r>
      <w:r w:rsidR="00B47E9C">
        <w:rPr>
          <w:rFonts w:ascii="Arial" w:hAnsi="Arial" w:cs="Arial"/>
          <w:sz w:val="24"/>
          <w:szCs w:val="24"/>
          <w:lang w:val="el-GR"/>
        </w:rPr>
        <w:t>μη εχόντων</w:t>
      </w:r>
      <w:r w:rsidR="00B47E9C" w:rsidRPr="00C771DB">
        <w:rPr>
          <w:rFonts w:ascii="Arial" w:hAnsi="Arial" w:cs="Arial"/>
          <w:sz w:val="24"/>
          <w:szCs w:val="24"/>
          <w:lang w:val="el-GR"/>
        </w:rPr>
        <w:t xml:space="preserve"> διαρκώς διευρύνεται είναι ανησυχητικό, όσον αφορά </w:t>
      </w:r>
      <w:r w:rsidR="00487BEF">
        <w:rPr>
          <w:rFonts w:ascii="Arial" w:hAnsi="Arial" w:cs="Arial"/>
          <w:sz w:val="24"/>
          <w:szCs w:val="24"/>
          <w:lang w:val="el-GR"/>
        </w:rPr>
        <w:t>την</w:t>
      </w:r>
      <w:r w:rsidR="00B47E9C" w:rsidRPr="00C771DB">
        <w:rPr>
          <w:rFonts w:ascii="Arial" w:hAnsi="Arial" w:cs="Arial"/>
          <w:sz w:val="24"/>
          <w:szCs w:val="24"/>
          <w:lang w:val="el-GR"/>
        </w:rPr>
        <w:t xml:space="preserve"> κοινωνική συνοχή,</w:t>
      </w:r>
      <w:r w:rsidR="00487BEF">
        <w:rPr>
          <w:rFonts w:ascii="Arial" w:hAnsi="Arial" w:cs="Arial"/>
          <w:sz w:val="24"/>
          <w:szCs w:val="24"/>
          <w:lang w:val="el-GR"/>
        </w:rPr>
        <w:t xml:space="preserve"> την</w:t>
      </w:r>
      <w:r w:rsidR="00B47E9C" w:rsidRPr="00C771DB">
        <w:rPr>
          <w:rFonts w:ascii="Arial" w:hAnsi="Arial" w:cs="Arial"/>
          <w:sz w:val="24"/>
          <w:szCs w:val="24"/>
          <w:lang w:val="el-GR"/>
        </w:rPr>
        <w:t xml:space="preserve"> πολιτική σταθερότητα</w:t>
      </w:r>
      <w:r w:rsidR="00B47E9C">
        <w:rPr>
          <w:rFonts w:ascii="Arial" w:hAnsi="Arial" w:cs="Arial"/>
          <w:sz w:val="24"/>
          <w:szCs w:val="24"/>
          <w:lang w:val="el-GR"/>
        </w:rPr>
        <w:t xml:space="preserve"> και</w:t>
      </w:r>
      <w:r w:rsidR="00B47E9C" w:rsidRPr="00C771DB">
        <w:rPr>
          <w:rFonts w:ascii="Arial" w:hAnsi="Arial" w:cs="Arial"/>
          <w:sz w:val="24"/>
          <w:szCs w:val="24"/>
          <w:lang w:val="el-GR"/>
        </w:rPr>
        <w:t xml:space="preserve"> </w:t>
      </w:r>
      <w:r w:rsidR="00487BEF">
        <w:rPr>
          <w:rFonts w:ascii="Arial" w:hAnsi="Arial" w:cs="Arial"/>
          <w:sz w:val="24"/>
          <w:szCs w:val="24"/>
          <w:lang w:val="el-GR"/>
        </w:rPr>
        <w:t xml:space="preserve">την </w:t>
      </w:r>
      <w:r w:rsidR="00B47E9C" w:rsidRPr="00C771DB">
        <w:rPr>
          <w:rFonts w:ascii="Arial" w:hAnsi="Arial" w:cs="Arial"/>
          <w:sz w:val="24"/>
          <w:szCs w:val="24"/>
          <w:lang w:val="el-GR"/>
        </w:rPr>
        <w:t>ποιότητα</w:t>
      </w:r>
      <w:r w:rsidR="00B47E9C">
        <w:rPr>
          <w:rFonts w:ascii="Arial" w:hAnsi="Arial" w:cs="Arial"/>
          <w:sz w:val="24"/>
          <w:szCs w:val="24"/>
          <w:lang w:val="el-GR"/>
        </w:rPr>
        <w:t xml:space="preserve"> των</w:t>
      </w:r>
      <w:r w:rsidR="00487BEF">
        <w:rPr>
          <w:rFonts w:ascii="Arial" w:hAnsi="Arial" w:cs="Arial"/>
          <w:sz w:val="24"/>
          <w:szCs w:val="24"/>
          <w:lang w:val="el-GR"/>
        </w:rPr>
        <w:t xml:space="preserve"> δυτικών</w:t>
      </w:r>
      <w:r w:rsidR="00B47E9C">
        <w:rPr>
          <w:rFonts w:ascii="Arial" w:hAnsi="Arial" w:cs="Arial"/>
          <w:sz w:val="24"/>
          <w:szCs w:val="24"/>
          <w:lang w:val="el-GR"/>
        </w:rPr>
        <w:t xml:space="preserve"> δημοκρατιών</w:t>
      </w:r>
      <w:r w:rsidR="00B47E9C" w:rsidRPr="00C771DB">
        <w:rPr>
          <w:rFonts w:ascii="Arial" w:hAnsi="Arial" w:cs="Arial"/>
          <w:sz w:val="24"/>
          <w:szCs w:val="24"/>
          <w:lang w:val="el-GR"/>
        </w:rPr>
        <w:t>.</w:t>
      </w:r>
      <w:r w:rsidR="00B47E9C">
        <w:rPr>
          <w:rFonts w:ascii="Arial" w:hAnsi="Arial" w:cs="Arial"/>
          <w:sz w:val="24"/>
          <w:szCs w:val="24"/>
          <w:lang w:val="el-GR"/>
        </w:rPr>
        <w:t xml:space="preserve"> </w:t>
      </w:r>
      <w:r w:rsidR="00B47E9C" w:rsidRPr="0061704D">
        <w:rPr>
          <w:rFonts w:ascii="Arial" w:hAnsi="Arial" w:cs="Arial"/>
          <w:sz w:val="24"/>
          <w:szCs w:val="24"/>
          <w:lang w:val="el-GR"/>
        </w:rPr>
        <w:t xml:space="preserve">Αυτό που </w:t>
      </w:r>
      <w:r w:rsidR="00B47E9C">
        <w:rPr>
          <w:rFonts w:ascii="Arial" w:hAnsi="Arial" w:cs="Arial"/>
          <w:sz w:val="24"/>
          <w:szCs w:val="24"/>
          <w:lang w:val="el-GR"/>
        </w:rPr>
        <w:t>κάνει, ωστόσο, τις κοινωνικές ανισότητες</w:t>
      </w:r>
      <w:r w:rsidR="00B47E9C" w:rsidRPr="0061704D">
        <w:rPr>
          <w:rFonts w:ascii="Arial" w:hAnsi="Arial" w:cs="Arial"/>
          <w:sz w:val="24"/>
          <w:szCs w:val="24"/>
          <w:lang w:val="el-GR"/>
        </w:rPr>
        <w:t xml:space="preserve"> μια μεγάλη και πιεστική παγκόσμια πρόκληση της </w:t>
      </w:r>
      <w:r w:rsidR="00B47E9C">
        <w:rPr>
          <w:rFonts w:ascii="Arial" w:hAnsi="Arial" w:cs="Arial"/>
          <w:sz w:val="24"/>
          <w:szCs w:val="24"/>
          <w:lang w:val="el-GR"/>
        </w:rPr>
        <w:t xml:space="preserve">εποχής μας </w:t>
      </w:r>
      <w:r w:rsidR="00B47E9C">
        <w:rPr>
          <w:rFonts w:ascii="Arial" w:hAnsi="Arial" w:cs="Arial"/>
          <w:sz w:val="24"/>
          <w:szCs w:val="24"/>
          <w:lang w:val="el-GR"/>
        </w:rPr>
        <w:lastRenderedPageBreak/>
        <w:t>είναι η προοπτική ότι</w:t>
      </w:r>
      <w:r w:rsidR="00B47E9C" w:rsidRPr="0061704D">
        <w:rPr>
          <w:rFonts w:ascii="Arial" w:hAnsi="Arial" w:cs="Arial"/>
          <w:sz w:val="24"/>
          <w:szCs w:val="24"/>
          <w:lang w:val="el-GR"/>
        </w:rPr>
        <w:t xml:space="preserve">, εξαιτίας των οικονομικών εξελίξεων και των τεχνολογικών ανακαλύψεων, </w:t>
      </w:r>
      <w:r w:rsidR="00487BEF">
        <w:rPr>
          <w:rFonts w:ascii="Arial" w:hAnsi="Arial" w:cs="Arial"/>
          <w:sz w:val="24"/>
          <w:szCs w:val="24"/>
          <w:lang w:val="el-GR"/>
        </w:rPr>
        <w:t>πιθανότατα θα</w:t>
      </w:r>
      <w:r w:rsidR="00B47E9C" w:rsidRPr="0061704D">
        <w:rPr>
          <w:rFonts w:ascii="Arial" w:hAnsi="Arial" w:cs="Arial"/>
          <w:sz w:val="24"/>
          <w:szCs w:val="24"/>
          <w:lang w:val="el-GR"/>
        </w:rPr>
        <w:t xml:space="preserve"> </w:t>
      </w:r>
      <w:r w:rsidR="00B47E9C">
        <w:rPr>
          <w:rFonts w:ascii="Arial" w:hAnsi="Arial" w:cs="Arial"/>
          <w:sz w:val="24"/>
          <w:szCs w:val="24"/>
          <w:lang w:val="el-GR"/>
        </w:rPr>
        <w:t>κλιμακωθούν</w:t>
      </w:r>
      <w:r w:rsidR="00B47E9C" w:rsidRPr="0061704D">
        <w:rPr>
          <w:rFonts w:ascii="Arial" w:hAnsi="Arial" w:cs="Arial"/>
          <w:sz w:val="24"/>
          <w:szCs w:val="24"/>
          <w:lang w:val="el-GR"/>
        </w:rPr>
        <w:t xml:space="preserve"> δραματικ</w:t>
      </w:r>
      <w:r w:rsidR="000C5662">
        <w:rPr>
          <w:rFonts w:ascii="Arial" w:hAnsi="Arial" w:cs="Arial"/>
          <w:sz w:val="24"/>
          <w:szCs w:val="24"/>
          <w:lang w:val="el-GR"/>
        </w:rPr>
        <w:t>ά. Είναι ένα μεγάλο ερώτημα ποιό</w:t>
      </w:r>
      <w:r w:rsidR="00B47E9C" w:rsidRPr="0061704D">
        <w:rPr>
          <w:rFonts w:ascii="Arial" w:hAnsi="Arial" w:cs="Arial"/>
          <w:sz w:val="24"/>
          <w:szCs w:val="24"/>
          <w:lang w:val="el-GR"/>
        </w:rPr>
        <w:t xml:space="preserve"> ποσοστό του πληθυσμού θα έχει τις δεξιότητες για να συμμετέχει ενεργά στη διαδικασία παραγωγής, τις χρηματοοικονομικές συναλλαγές και την επαγγελματική κινητικότητα στο εγγύς μέλλον. </w:t>
      </w:r>
      <w:r w:rsidR="000C5662">
        <w:rPr>
          <w:rFonts w:ascii="Arial" w:hAnsi="Arial" w:cs="Arial"/>
          <w:sz w:val="24"/>
          <w:szCs w:val="24"/>
          <w:lang w:val="el-GR"/>
        </w:rPr>
        <w:t>Και ποιό</w:t>
      </w:r>
      <w:r w:rsidR="00487BEF">
        <w:rPr>
          <w:rFonts w:ascii="Arial" w:hAnsi="Arial" w:cs="Arial"/>
          <w:sz w:val="24"/>
          <w:szCs w:val="24"/>
          <w:lang w:val="el-GR"/>
        </w:rPr>
        <w:t xml:space="preserve"> θα μπορεί να εξασφαλίσει πρόσβαση στις σύγχρονες υπηρεσίες υγείας, ιατροφαρμακευτικής κάλυψης και παιδείας.</w:t>
      </w:r>
      <w:r w:rsidR="002818D2">
        <w:rPr>
          <w:rFonts w:ascii="Arial" w:hAnsi="Arial" w:cs="Arial"/>
          <w:sz w:val="24"/>
          <w:szCs w:val="24"/>
          <w:lang w:val="el-GR"/>
        </w:rPr>
        <w:t xml:space="preserve"> </w:t>
      </w:r>
      <w:r w:rsidR="00340B55">
        <w:rPr>
          <w:rFonts w:ascii="Arial" w:hAnsi="Arial" w:cs="Arial"/>
          <w:sz w:val="24"/>
          <w:szCs w:val="24"/>
          <w:lang w:val="el-GR"/>
        </w:rPr>
        <w:t xml:space="preserve">Παράλληλα, εκπτώσεις σε δημοκρατικές αξίες αποσταθεροποιούν την κοινωνική συνοχή και το αξιακό σύστημα της μεταπολεμικής Δύσης. </w:t>
      </w:r>
      <w:r w:rsidR="008B1F1D" w:rsidRPr="003E4011">
        <w:rPr>
          <w:rFonts w:ascii="Arial" w:hAnsi="Arial" w:cs="Arial"/>
          <w:sz w:val="24"/>
          <w:szCs w:val="24"/>
          <w:lang w:val="el-GR"/>
        </w:rPr>
        <w:t>Ο ρόλος των μέσων μαζικής ενημέρωσης και το ζήτημα της ακριβούς και αμερόληπτης πληροφόρησης</w:t>
      </w:r>
      <w:r w:rsidR="00487BEF">
        <w:rPr>
          <w:rFonts w:ascii="Arial" w:hAnsi="Arial" w:cs="Arial"/>
          <w:sz w:val="24"/>
          <w:szCs w:val="24"/>
          <w:lang w:val="el-GR"/>
        </w:rPr>
        <w:t xml:space="preserve"> </w:t>
      </w:r>
      <w:r w:rsidR="008B1F1D" w:rsidRPr="003E4011">
        <w:rPr>
          <w:rFonts w:ascii="Arial" w:hAnsi="Arial" w:cs="Arial"/>
          <w:sz w:val="24"/>
          <w:szCs w:val="24"/>
          <w:lang w:val="el-GR"/>
        </w:rPr>
        <w:t>είναι καθοριστικής σημασί</w:t>
      </w:r>
      <w:r w:rsidR="008B1F1D">
        <w:rPr>
          <w:rFonts w:ascii="Arial" w:hAnsi="Arial" w:cs="Arial"/>
          <w:sz w:val="24"/>
          <w:szCs w:val="24"/>
          <w:lang w:val="el-GR"/>
        </w:rPr>
        <w:t xml:space="preserve">ας. </w:t>
      </w:r>
      <w:r w:rsidR="008B1F1D" w:rsidRPr="003E4011">
        <w:rPr>
          <w:rFonts w:ascii="Arial" w:hAnsi="Arial" w:cs="Arial"/>
          <w:sz w:val="24"/>
          <w:szCs w:val="24"/>
          <w:lang w:val="el-GR"/>
        </w:rPr>
        <w:t xml:space="preserve">Όταν οι πληροφορίες εξυπηρετούν </w:t>
      </w:r>
      <w:r w:rsidR="008B1F1D">
        <w:rPr>
          <w:rFonts w:ascii="Arial" w:hAnsi="Arial" w:cs="Arial"/>
          <w:sz w:val="24"/>
          <w:szCs w:val="24"/>
          <w:lang w:val="el-GR"/>
        </w:rPr>
        <w:t>κατεστη</w:t>
      </w:r>
      <w:r w:rsidR="008B1F1D" w:rsidRPr="003E4011">
        <w:rPr>
          <w:rFonts w:ascii="Arial" w:hAnsi="Arial" w:cs="Arial"/>
          <w:sz w:val="24"/>
          <w:szCs w:val="24"/>
          <w:lang w:val="el-GR"/>
        </w:rPr>
        <w:t>μένα συμφέροντα</w:t>
      </w:r>
      <w:r w:rsidR="00487BEF">
        <w:rPr>
          <w:rFonts w:ascii="Arial" w:hAnsi="Arial" w:cs="Arial"/>
          <w:sz w:val="24"/>
          <w:szCs w:val="24"/>
          <w:lang w:val="el-GR"/>
        </w:rPr>
        <w:t xml:space="preserve"> ή </w:t>
      </w:r>
      <w:r w:rsidR="007B6B80">
        <w:rPr>
          <w:rFonts w:ascii="Arial" w:hAnsi="Arial" w:cs="Arial"/>
          <w:sz w:val="24"/>
          <w:szCs w:val="24"/>
          <w:lang w:val="el-GR"/>
        </w:rPr>
        <w:t>καταντούν απροκ</w:t>
      </w:r>
      <w:r w:rsidR="00A7176E">
        <w:rPr>
          <w:rFonts w:ascii="Arial" w:hAnsi="Arial" w:cs="Arial"/>
          <w:sz w:val="24"/>
          <w:szCs w:val="24"/>
          <w:lang w:val="el-GR"/>
        </w:rPr>
        <w:t>άλυπτη</w:t>
      </w:r>
      <w:r w:rsidR="007B6B80">
        <w:rPr>
          <w:rFonts w:ascii="Arial" w:hAnsi="Arial" w:cs="Arial"/>
          <w:sz w:val="24"/>
          <w:szCs w:val="24"/>
          <w:lang w:val="el-GR"/>
        </w:rPr>
        <w:t xml:space="preserve"> απόπειρα χειραγώγησης, η Δημοκρατία πλήττεται</w:t>
      </w:r>
      <w:r w:rsidR="00773339">
        <w:rPr>
          <w:rFonts w:ascii="Arial" w:hAnsi="Arial" w:cs="Arial"/>
          <w:sz w:val="24"/>
          <w:szCs w:val="24"/>
          <w:lang w:val="el-GR"/>
        </w:rPr>
        <w:t xml:space="preserve">. </w:t>
      </w:r>
      <w:r w:rsidR="007B6B80">
        <w:rPr>
          <w:rFonts w:ascii="Arial" w:hAnsi="Arial" w:cs="Arial"/>
          <w:sz w:val="24"/>
          <w:szCs w:val="24"/>
          <w:lang w:val="el-GR"/>
        </w:rPr>
        <w:t xml:space="preserve">Παράνομες ή τυπικά νομιμοφανείς παρακολουθήσεις πλήττουν επίσης τη Δημοκρατία. </w:t>
      </w:r>
      <w:r w:rsidR="00D25F84">
        <w:rPr>
          <w:rFonts w:ascii="Arial" w:hAnsi="Arial" w:cs="Arial"/>
          <w:sz w:val="24"/>
          <w:szCs w:val="24"/>
          <w:lang w:val="el-GR"/>
        </w:rPr>
        <w:t>Το μεγαλύτερο ίσως πλήγμα είναι η διευρυνόμενη βεβαιότητα της μεγάλης πλειοψηφίας των πολιτών ότι οι θεσμοί, πρωτίστως μάλιστα η Δικαιοσ</w:t>
      </w:r>
      <w:r w:rsidR="000D6AAB">
        <w:rPr>
          <w:rFonts w:ascii="Arial" w:hAnsi="Arial" w:cs="Arial"/>
          <w:sz w:val="24"/>
          <w:szCs w:val="24"/>
          <w:lang w:val="el-GR"/>
        </w:rPr>
        <w:t xml:space="preserve">ύνη ως το θεμέλιο της ελεύθερης και δημοκρατικής κοινωνίας, χειραγωγούνται. </w:t>
      </w:r>
      <w:r w:rsidR="00773339">
        <w:rPr>
          <w:rFonts w:ascii="Arial" w:hAnsi="Arial" w:cs="Arial"/>
          <w:sz w:val="24"/>
          <w:szCs w:val="24"/>
          <w:lang w:val="el-GR"/>
        </w:rPr>
        <w:t xml:space="preserve">Όλα αυτά ανατρέπουν το αφήγημα της Δυτικής υπεροχής. Όμως, αντί </w:t>
      </w:r>
      <w:r w:rsidR="007B6B80">
        <w:rPr>
          <w:rFonts w:ascii="Arial" w:hAnsi="Arial" w:cs="Arial"/>
          <w:sz w:val="24"/>
          <w:szCs w:val="24"/>
          <w:lang w:val="el-GR"/>
        </w:rPr>
        <w:t>σ</w:t>
      </w:r>
      <w:r w:rsidR="00773339">
        <w:rPr>
          <w:rFonts w:ascii="Arial" w:hAnsi="Arial" w:cs="Arial"/>
          <w:sz w:val="24"/>
          <w:szCs w:val="24"/>
          <w:lang w:val="el-GR"/>
        </w:rPr>
        <w:t xml:space="preserve">υγκροτημένης προσπάθειας ανάσχεσης των αρνητικών συνεπειών τους, βλέπουμε </w:t>
      </w:r>
      <w:r w:rsidR="007B6B80">
        <w:rPr>
          <w:rFonts w:ascii="Arial" w:hAnsi="Arial" w:cs="Arial"/>
          <w:sz w:val="24"/>
          <w:szCs w:val="24"/>
          <w:lang w:val="el-GR"/>
        </w:rPr>
        <w:t>συχνά την</w:t>
      </w:r>
      <w:r w:rsidR="00773339">
        <w:rPr>
          <w:rFonts w:ascii="Arial" w:hAnsi="Arial" w:cs="Arial"/>
          <w:sz w:val="24"/>
          <w:szCs w:val="24"/>
          <w:lang w:val="el-GR"/>
        </w:rPr>
        <w:t xml:space="preserve"> εμμονή </w:t>
      </w:r>
      <w:r w:rsidR="007B6B80">
        <w:rPr>
          <w:rFonts w:ascii="Arial" w:hAnsi="Arial" w:cs="Arial"/>
          <w:sz w:val="24"/>
          <w:szCs w:val="24"/>
          <w:lang w:val="el-GR"/>
        </w:rPr>
        <w:t>των κρατούντων στις εκπτώσεις αυτές</w:t>
      </w:r>
      <w:r w:rsidR="00773339">
        <w:rPr>
          <w:rFonts w:ascii="Arial" w:hAnsi="Arial" w:cs="Arial"/>
          <w:sz w:val="24"/>
          <w:szCs w:val="24"/>
          <w:lang w:val="el-GR"/>
        </w:rPr>
        <w:t xml:space="preserve">. </w:t>
      </w:r>
      <w:r w:rsidR="00601530">
        <w:rPr>
          <w:rFonts w:ascii="Arial" w:hAnsi="Arial" w:cs="Arial"/>
          <w:sz w:val="24"/>
          <w:szCs w:val="24"/>
          <w:lang w:val="el-GR"/>
        </w:rPr>
        <w:t>Καταφεύγουν με ευκολία στην προσπάθεια μείωσης και συκοφάντησης εκείνων που τολμούν να αμφισβητήσουν το δικό τους αφήγημα. Συχνά, μάλιστα, με καθοδηγούμενες, αλλά ανώνυμες πέννες του διαδικτύου. Πως να</w:t>
      </w:r>
      <w:r w:rsidR="007B6B80">
        <w:rPr>
          <w:rFonts w:ascii="Arial" w:hAnsi="Arial" w:cs="Arial"/>
          <w:sz w:val="24"/>
          <w:szCs w:val="24"/>
          <w:lang w:val="el-GR"/>
        </w:rPr>
        <w:t xml:space="preserve"> απορεί κανείς</w:t>
      </w:r>
      <w:r w:rsidR="00601530">
        <w:rPr>
          <w:rFonts w:ascii="Arial" w:hAnsi="Arial" w:cs="Arial"/>
          <w:sz w:val="24"/>
          <w:szCs w:val="24"/>
          <w:lang w:val="el-GR"/>
        </w:rPr>
        <w:t>, λοιπόν,</w:t>
      </w:r>
      <w:r w:rsidR="007B6B80">
        <w:rPr>
          <w:rFonts w:ascii="Arial" w:hAnsi="Arial" w:cs="Arial"/>
          <w:sz w:val="24"/>
          <w:szCs w:val="24"/>
          <w:lang w:val="el-GR"/>
        </w:rPr>
        <w:t xml:space="preserve"> με την</w:t>
      </w:r>
      <w:r w:rsidR="00804E83">
        <w:rPr>
          <w:rFonts w:ascii="Arial" w:hAnsi="Arial" w:cs="Arial"/>
          <w:sz w:val="24"/>
          <w:szCs w:val="24"/>
          <w:lang w:val="el-GR"/>
        </w:rPr>
        <w:t xml:space="preserve"> εκρηκτική ενδυνάμωση αντισυστημικών τάσεων.</w:t>
      </w:r>
      <w:r w:rsidR="00773339">
        <w:rPr>
          <w:rFonts w:ascii="Arial" w:hAnsi="Arial" w:cs="Arial"/>
          <w:sz w:val="24"/>
          <w:szCs w:val="24"/>
          <w:lang w:val="el-GR"/>
        </w:rPr>
        <w:t xml:space="preserve"> </w:t>
      </w:r>
    </w:p>
    <w:p w14:paraId="4B7145C2" w14:textId="39A3B304" w:rsidR="00B47E9C" w:rsidRDefault="00B47E9C" w:rsidP="0015648E">
      <w:pPr>
        <w:spacing w:after="0" w:line="240" w:lineRule="auto"/>
        <w:jc w:val="both"/>
        <w:rPr>
          <w:rFonts w:ascii="Arial" w:hAnsi="Arial" w:cs="Arial"/>
          <w:sz w:val="24"/>
          <w:szCs w:val="24"/>
          <w:lang w:val="el-GR"/>
        </w:rPr>
      </w:pPr>
    </w:p>
    <w:p w14:paraId="30788AA5" w14:textId="64F295FA" w:rsidR="00A063F8" w:rsidRDefault="00A063F8" w:rsidP="0015648E">
      <w:pPr>
        <w:spacing w:after="0" w:line="240" w:lineRule="auto"/>
        <w:jc w:val="both"/>
        <w:rPr>
          <w:rFonts w:ascii="Arial" w:hAnsi="Arial" w:cs="Arial"/>
          <w:sz w:val="24"/>
          <w:szCs w:val="24"/>
          <w:lang w:val="el-GR"/>
        </w:rPr>
      </w:pPr>
      <w:r>
        <w:rPr>
          <w:rFonts w:ascii="Arial" w:hAnsi="Arial" w:cs="Arial"/>
          <w:sz w:val="24"/>
          <w:szCs w:val="24"/>
          <w:lang w:val="el-GR"/>
        </w:rPr>
        <w:t xml:space="preserve">Σε αυτό το νέο σκηνικό που διαμορφώνεται, είναι ζωτικής σημασίας να δούμε τα της ηπείρου μας και κυρίως τα της ΕΕ. </w:t>
      </w:r>
      <w:r w:rsidR="00387692" w:rsidRPr="00457991">
        <w:rPr>
          <w:rFonts w:ascii="Arial" w:hAnsi="Arial" w:cs="Arial"/>
          <w:sz w:val="24"/>
          <w:szCs w:val="24"/>
          <w:lang w:val="el-GR"/>
        </w:rPr>
        <w:t>Σήμερα, η ΕΕ πρέπει να καταλάβει ότι η περίοδος χάριτος έχει τελειώσει και ότι δεν μπορεί να συνεχίσει να βασίζεται στις αμερικανικές δυνάμεις για την ασφάλειά της, ούτε, φυσικά, να περιμένει ότι μια αλλαγή κυβέρνησης στις ΗΠΑ θα της εξασφαλί</w:t>
      </w:r>
      <w:r w:rsidR="002162BE">
        <w:rPr>
          <w:rFonts w:ascii="Arial" w:hAnsi="Arial" w:cs="Arial"/>
          <w:sz w:val="24"/>
          <w:szCs w:val="24"/>
          <w:lang w:val="el-GR"/>
        </w:rPr>
        <w:t>σει ξανά την αμυντική κάλυψη,</w:t>
      </w:r>
      <w:r w:rsidR="00387692" w:rsidRPr="00457991">
        <w:rPr>
          <w:rFonts w:ascii="Arial" w:hAnsi="Arial" w:cs="Arial"/>
          <w:sz w:val="24"/>
          <w:szCs w:val="24"/>
          <w:lang w:val="el-GR"/>
        </w:rPr>
        <w:t xml:space="preserve"> την οποία της παρείχε μέχρι τώρα η Ουάσιγκτον. </w:t>
      </w:r>
      <w:r w:rsidR="000D6AAB">
        <w:rPr>
          <w:rFonts w:ascii="Arial" w:hAnsi="Arial" w:cs="Arial"/>
          <w:sz w:val="24"/>
          <w:szCs w:val="24"/>
          <w:lang w:val="el-GR"/>
        </w:rPr>
        <w:t>Π</w:t>
      </w:r>
      <w:r w:rsidR="00387692" w:rsidRPr="00457991">
        <w:rPr>
          <w:rFonts w:ascii="Arial" w:hAnsi="Arial" w:cs="Arial"/>
          <w:sz w:val="24"/>
          <w:szCs w:val="24"/>
          <w:lang w:val="el-GR"/>
        </w:rPr>
        <w:t>ρέπει να αποδεχτεί ότι δεν υπάρχει γυρισμός και να προωθήσει άμεσα τις απαραίτητες πρωτοβουλίες που θα της επιτρέψουν να είναι αυτάρκης στον αμυντικό τομέα.</w:t>
      </w:r>
      <w:r w:rsidR="000D6AAB">
        <w:rPr>
          <w:rFonts w:ascii="Arial" w:hAnsi="Arial" w:cs="Arial"/>
          <w:sz w:val="24"/>
          <w:szCs w:val="24"/>
          <w:lang w:val="el-GR"/>
        </w:rPr>
        <w:t xml:space="preserve"> Και πρέπει να </w:t>
      </w:r>
      <w:r w:rsidR="009523FD">
        <w:rPr>
          <w:rFonts w:ascii="Arial" w:hAnsi="Arial" w:cs="Arial"/>
          <w:sz w:val="24"/>
          <w:szCs w:val="24"/>
          <w:lang w:val="el-GR"/>
        </w:rPr>
        <w:t>συνειδητο</w:t>
      </w:r>
      <w:r w:rsidR="009523FD" w:rsidRPr="00832BAC">
        <w:rPr>
          <w:rFonts w:ascii="Arial" w:hAnsi="Arial" w:cs="Arial"/>
          <w:sz w:val="24"/>
          <w:szCs w:val="24"/>
          <w:lang w:val="el-GR"/>
        </w:rPr>
        <w:t>ποιήσει ότι οι κίνδυνοι στην περιοχή της είναι πολύ περισσότεροι από ό,τι αντιλαμβάνεται και δεν προέρχονται μόνο από την ανατολή, αλλά και από το νότο, δηλαδή από την Τουρκία και άλλους παράγοντες αστάθειας στα νότια σύνορά της.</w:t>
      </w:r>
      <w:r w:rsidR="009523FD">
        <w:rPr>
          <w:rFonts w:ascii="Arial" w:hAnsi="Arial" w:cs="Arial"/>
          <w:sz w:val="24"/>
          <w:szCs w:val="24"/>
          <w:lang w:val="el-GR"/>
        </w:rPr>
        <w:t xml:space="preserve"> </w:t>
      </w:r>
    </w:p>
    <w:p w14:paraId="0B386D37" w14:textId="77777777" w:rsidR="00A063F8" w:rsidRDefault="00A063F8" w:rsidP="0015648E">
      <w:pPr>
        <w:spacing w:after="0" w:line="240" w:lineRule="auto"/>
        <w:jc w:val="both"/>
        <w:rPr>
          <w:rFonts w:ascii="Arial" w:hAnsi="Arial" w:cs="Arial"/>
          <w:sz w:val="24"/>
          <w:szCs w:val="24"/>
          <w:lang w:val="el-GR"/>
        </w:rPr>
      </w:pPr>
    </w:p>
    <w:p w14:paraId="5909F361" w14:textId="77777777" w:rsidR="00A063F8" w:rsidRDefault="009523FD" w:rsidP="0015648E">
      <w:pPr>
        <w:spacing w:after="0" w:line="240" w:lineRule="auto"/>
        <w:jc w:val="both"/>
        <w:rPr>
          <w:rFonts w:ascii="Arial" w:hAnsi="Arial" w:cs="Arial"/>
          <w:sz w:val="24"/>
          <w:szCs w:val="24"/>
          <w:lang w:val="el-GR"/>
        </w:rPr>
      </w:pPr>
      <w:r>
        <w:rPr>
          <w:rFonts w:ascii="Arial" w:hAnsi="Arial" w:cs="Arial"/>
          <w:sz w:val="24"/>
          <w:szCs w:val="24"/>
          <w:lang w:val="el-GR"/>
        </w:rPr>
        <w:t xml:space="preserve">Επιπλέον, δεν έχει επιτευχθεί ακόμη πλήρως η Ευρωπαϊκή αλληλεγγύη ως η πιο κρίσιμη ίσως έννοια της Ευρωπαϊκής ολοκλήρωσης. </w:t>
      </w:r>
      <w:r w:rsidR="0066087D" w:rsidRPr="00457991">
        <w:rPr>
          <w:rFonts w:ascii="Arial" w:hAnsi="Arial" w:cs="Arial"/>
          <w:sz w:val="24"/>
          <w:szCs w:val="24"/>
          <w:lang w:val="el-GR"/>
        </w:rPr>
        <w:t>Η αλληλεγγύη με την έννοια, όχι μόνο της αμοιβαίας βοήθειας, αλλά και της αντιμετ</w:t>
      </w:r>
      <w:r w:rsidR="00F91CB1">
        <w:rPr>
          <w:rFonts w:ascii="Arial" w:hAnsi="Arial" w:cs="Arial"/>
          <w:sz w:val="24"/>
          <w:szCs w:val="24"/>
          <w:lang w:val="el-GR"/>
        </w:rPr>
        <w:t>ώπισης των προβλημάτων όλων των κρατών μελών</w:t>
      </w:r>
      <w:r w:rsidR="0066087D" w:rsidRPr="00457991">
        <w:rPr>
          <w:rFonts w:ascii="Arial" w:hAnsi="Arial" w:cs="Arial"/>
          <w:sz w:val="24"/>
          <w:szCs w:val="24"/>
          <w:lang w:val="el-GR"/>
        </w:rPr>
        <w:t xml:space="preserve"> ως κοινών ευρωπαϊκών προβλημάτων. Η αλληλεγγύη, όχι απαραίτητα </w:t>
      </w:r>
      <w:r>
        <w:rPr>
          <w:rFonts w:ascii="Arial" w:hAnsi="Arial" w:cs="Arial"/>
          <w:sz w:val="24"/>
          <w:szCs w:val="24"/>
          <w:lang w:val="el-GR"/>
        </w:rPr>
        <w:t xml:space="preserve">μόνο </w:t>
      </w:r>
      <w:r w:rsidR="0066087D" w:rsidRPr="00457991">
        <w:rPr>
          <w:rFonts w:ascii="Arial" w:hAnsi="Arial" w:cs="Arial"/>
          <w:sz w:val="24"/>
          <w:szCs w:val="24"/>
          <w:lang w:val="el-GR"/>
        </w:rPr>
        <w:t xml:space="preserve">ως ηθική αξία, αλλά ως ρεαλιστική συνειδητοποίηση ότι τα ιδιαίτερα συμφέροντα του καθενός εξυπηρετούνται καλύτερα όταν </w:t>
      </w:r>
      <w:r w:rsidR="00F91CB1">
        <w:rPr>
          <w:rFonts w:ascii="Arial" w:hAnsi="Arial" w:cs="Arial"/>
          <w:sz w:val="24"/>
          <w:szCs w:val="24"/>
          <w:lang w:val="el-GR"/>
        </w:rPr>
        <w:t xml:space="preserve">ολόκληρο </w:t>
      </w:r>
      <w:r w:rsidR="0066087D" w:rsidRPr="00457991">
        <w:rPr>
          <w:rFonts w:ascii="Arial" w:hAnsi="Arial" w:cs="Arial"/>
          <w:sz w:val="24"/>
          <w:szCs w:val="24"/>
          <w:lang w:val="el-GR"/>
        </w:rPr>
        <w:t xml:space="preserve">το οικοδόμημα είναι ισχυρό. </w:t>
      </w:r>
      <w:r w:rsidR="0063435C">
        <w:rPr>
          <w:rFonts w:ascii="Arial" w:hAnsi="Arial" w:cs="Arial"/>
          <w:sz w:val="24"/>
          <w:szCs w:val="24"/>
          <w:lang w:val="el-GR"/>
        </w:rPr>
        <w:t>Ενώ</w:t>
      </w:r>
      <w:r w:rsidR="0066087D" w:rsidRPr="00457991">
        <w:rPr>
          <w:rFonts w:ascii="Arial" w:hAnsi="Arial" w:cs="Arial"/>
          <w:sz w:val="24"/>
          <w:szCs w:val="24"/>
          <w:lang w:val="el-GR"/>
        </w:rPr>
        <w:t xml:space="preserve"> η υπεράσπιση των μικροσυμφερόντων των μεμονωμένω</w:t>
      </w:r>
      <w:r w:rsidR="002B312C">
        <w:rPr>
          <w:rFonts w:ascii="Arial" w:hAnsi="Arial" w:cs="Arial"/>
          <w:sz w:val="24"/>
          <w:szCs w:val="24"/>
          <w:lang w:val="el-GR"/>
        </w:rPr>
        <w:t>ν κρατών μελών έχει επικρατήσει έναντι της υπεράσπισης του συνολικού συμφέροντος</w:t>
      </w:r>
      <w:r w:rsidR="00F91CB1">
        <w:rPr>
          <w:rFonts w:ascii="Arial" w:hAnsi="Arial" w:cs="Arial"/>
          <w:sz w:val="24"/>
          <w:szCs w:val="24"/>
          <w:lang w:val="el-GR"/>
        </w:rPr>
        <w:t>.</w:t>
      </w:r>
      <w:r w:rsidR="002B312C" w:rsidRPr="002B312C">
        <w:rPr>
          <w:rFonts w:ascii="Arial" w:hAnsi="Arial" w:cs="Arial"/>
          <w:sz w:val="24"/>
          <w:szCs w:val="24"/>
          <w:lang w:val="el-GR"/>
        </w:rPr>
        <w:t xml:space="preserve"> </w:t>
      </w:r>
    </w:p>
    <w:p w14:paraId="16D9A5AD" w14:textId="77777777" w:rsidR="00A063F8" w:rsidRDefault="00A063F8" w:rsidP="0015648E">
      <w:pPr>
        <w:spacing w:after="0" w:line="240" w:lineRule="auto"/>
        <w:jc w:val="both"/>
        <w:rPr>
          <w:rFonts w:ascii="Arial" w:hAnsi="Arial" w:cs="Arial"/>
          <w:sz w:val="24"/>
          <w:szCs w:val="24"/>
          <w:lang w:val="el-GR"/>
        </w:rPr>
      </w:pPr>
    </w:p>
    <w:p w14:paraId="52B69E16" w14:textId="1827F016" w:rsidR="00387692" w:rsidRPr="00457991" w:rsidRDefault="002B312C" w:rsidP="0015648E">
      <w:pPr>
        <w:spacing w:after="0" w:line="240" w:lineRule="auto"/>
        <w:jc w:val="both"/>
        <w:rPr>
          <w:rFonts w:ascii="Arial" w:hAnsi="Arial" w:cs="Arial"/>
          <w:sz w:val="24"/>
          <w:szCs w:val="24"/>
          <w:lang w:val="el-GR"/>
        </w:rPr>
      </w:pPr>
      <w:r w:rsidRPr="00457991">
        <w:rPr>
          <w:rFonts w:ascii="Arial" w:hAnsi="Arial" w:cs="Arial"/>
          <w:sz w:val="24"/>
          <w:szCs w:val="24"/>
          <w:lang w:val="el-GR"/>
        </w:rPr>
        <w:t>Προκειμένου</w:t>
      </w:r>
      <w:r w:rsidR="00B1049D">
        <w:rPr>
          <w:rFonts w:ascii="Arial" w:hAnsi="Arial" w:cs="Arial"/>
          <w:sz w:val="24"/>
          <w:szCs w:val="24"/>
          <w:lang w:val="el-GR"/>
        </w:rPr>
        <w:t>, όμως,</w:t>
      </w:r>
      <w:r w:rsidRPr="00457991">
        <w:rPr>
          <w:rFonts w:ascii="Arial" w:hAnsi="Arial" w:cs="Arial"/>
          <w:sz w:val="24"/>
          <w:szCs w:val="24"/>
          <w:lang w:val="el-GR"/>
        </w:rPr>
        <w:t xml:space="preserve"> η αμυντική ικανότητα της ΕΕ να είναι αποτελεσματική θα πρέπει να αποφ</w:t>
      </w:r>
      <w:r w:rsidR="00A063F8">
        <w:rPr>
          <w:rFonts w:ascii="Arial" w:hAnsi="Arial" w:cs="Arial"/>
          <w:sz w:val="24"/>
          <w:szCs w:val="24"/>
          <w:lang w:val="el-GR"/>
        </w:rPr>
        <w:t>ύγει</w:t>
      </w:r>
      <w:r w:rsidRPr="00457991">
        <w:rPr>
          <w:rFonts w:ascii="Arial" w:hAnsi="Arial" w:cs="Arial"/>
          <w:sz w:val="24"/>
          <w:szCs w:val="24"/>
          <w:lang w:val="el-GR"/>
        </w:rPr>
        <w:t xml:space="preserve"> κάθε είδους εξαρτήσεις.</w:t>
      </w:r>
      <w:r w:rsidR="00B1049D">
        <w:rPr>
          <w:rFonts w:ascii="Arial" w:hAnsi="Arial" w:cs="Arial"/>
          <w:sz w:val="24"/>
          <w:szCs w:val="24"/>
          <w:lang w:val="el-GR"/>
        </w:rPr>
        <w:t xml:space="preserve"> Ε</w:t>
      </w:r>
      <w:r w:rsidRPr="00457991">
        <w:rPr>
          <w:rFonts w:ascii="Arial" w:hAnsi="Arial" w:cs="Arial"/>
          <w:sz w:val="24"/>
          <w:szCs w:val="24"/>
          <w:lang w:val="el-GR"/>
        </w:rPr>
        <w:t xml:space="preserve">ίναι απολύτως απαραίτητο η ΕΕ να αποκτήσει αυτόνομη αμυντική ικανότητα που δεν θα εξαρτάται από τις ΗΠΑ και το ΝΑΤΟ. Το ίδιο </w:t>
      </w:r>
      <w:r w:rsidRPr="00457991">
        <w:rPr>
          <w:rFonts w:ascii="Arial" w:hAnsi="Arial" w:cs="Arial"/>
          <w:sz w:val="24"/>
          <w:szCs w:val="24"/>
          <w:lang w:val="el-GR"/>
        </w:rPr>
        <w:lastRenderedPageBreak/>
        <w:t xml:space="preserve">ισχύει και για τυχόν εξαρτήσεις από τους λεγόμενους ομοϊδεάτες </w:t>
      </w:r>
      <w:r w:rsidR="00313EAB" w:rsidRPr="00457991">
        <w:rPr>
          <w:rFonts w:ascii="Arial" w:hAnsi="Arial" w:cs="Arial"/>
          <w:sz w:val="24"/>
          <w:szCs w:val="24"/>
          <w:lang w:val="el-GR"/>
        </w:rPr>
        <w:t xml:space="preserve">εκτός ΕΕ </w:t>
      </w:r>
      <w:r w:rsidRPr="00457991">
        <w:rPr>
          <w:rFonts w:ascii="Arial" w:hAnsi="Arial" w:cs="Arial"/>
          <w:sz w:val="24"/>
          <w:szCs w:val="24"/>
          <w:lang w:val="el-GR"/>
        </w:rPr>
        <w:t xml:space="preserve">εταίρους. </w:t>
      </w:r>
      <w:r w:rsidR="00313EAB">
        <w:rPr>
          <w:rFonts w:ascii="Arial" w:hAnsi="Arial" w:cs="Arial"/>
          <w:sz w:val="24"/>
          <w:szCs w:val="24"/>
          <w:lang w:val="el-GR"/>
        </w:rPr>
        <w:t xml:space="preserve">Δηλαδή, η συζήτηση που γίνεται για αμυντική συνεργασία με τη Βρετανία, την Ουκρανία </w:t>
      </w:r>
      <w:r w:rsidR="00AD7F58">
        <w:rPr>
          <w:rFonts w:ascii="Arial" w:hAnsi="Arial" w:cs="Arial"/>
          <w:sz w:val="24"/>
          <w:szCs w:val="24"/>
          <w:lang w:val="el-GR"/>
        </w:rPr>
        <w:t>ή</w:t>
      </w:r>
      <w:r w:rsidR="00313EAB">
        <w:rPr>
          <w:rFonts w:ascii="Arial" w:hAnsi="Arial" w:cs="Arial"/>
          <w:sz w:val="24"/>
          <w:szCs w:val="24"/>
          <w:lang w:val="el-GR"/>
        </w:rPr>
        <w:t xml:space="preserve"> την Τουρκία δείχνει την</w:t>
      </w:r>
      <w:r w:rsidR="00AD7F58">
        <w:rPr>
          <w:rFonts w:ascii="Arial" w:hAnsi="Arial" w:cs="Arial"/>
          <w:sz w:val="24"/>
          <w:szCs w:val="24"/>
          <w:lang w:val="el-GR"/>
        </w:rPr>
        <w:t>, ακόμη και τώρα,</w:t>
      </w:r>
      <w:r w:rsidR="00313EAB">
        <w:rPr>
          <w:rFonts w:ascii="Arial" w:hAnsi="Arial" w:cs="Arial"/>
          <w:sz w:val="24"/>
          <w:szCs w:val="24"/>
          <w:lang w:val="el-GR"/>
        </w:rPr>
        <w:t xml:space="preserve"> πεισματική άρνηση και αδυναμία της ΕΕ να στηριχτεί στις δικές της δυνάμεις. </w:t>
      </w:r>
    </w:p>
    <w:p w14:paraId="3CE52419" w14:textId="77777777" w:rsidR="006C5C83" w:rsidRDefault="006C5C83" w:rsidP="0015648E">
      <w:pPr>
        <w:spacing w:after="0" w:line="240" w:lineRule="auto"/>
        <w:jc w:val="both"/>
        <w:rPr>
          <w:rFonts w:ascii="Arial" w:hAnsi="Arial" w:cs="Arial"/>
          <w:sz w:val="24"/>
          <w:szCs w:val="24"/>
          <w:lang w:val="el-GR"/>
        </w:rPr>
      </w:pPr>
    </w:p>
    <w:p w14:paraId="4E0CA34B" w14:textId="5BDEC7DA" w:rsidR="006C5C83" w:rsidRPr="00457991" w:rsidRDefault="00D02C5C" w:rsidP="0015648E">
      <w:pPr>
        <w:spacing w:after="0" w:line="240" w:lineRule="auto"/>
        <w:jc w:val="both"/>
        <w:rPr>
          <w:rFonts w:ascii="Arial" w:hAnsi="Arial" w:cs="Arial"/>
          <w:sz w:val="24"/>
          <w:szCs w:val="24"/>
          <w:lang w:val="el-GR"/>
        </w:rPr>
      </w:pPr>
      <w:r>
        <w:rPr>
          <w:rFonts w:ascii="Arial" w:hAnsi="Arial" w:cs="Arial"/>
          <w:sz w:val="24"/>
          <w:szCs w:val="24"/>
          <w:lang w:val="el-GR"/>
        </w:rPr>
        <w:t>Σε ότι αφορά την Ελλάδα ειδικά</w:t>
      </w:r>
      <w:r w:rsidR="006C5C83" w:rsidRPr="00457991">
        <w:rPr>
          <w:rFonts w:ascii="Arial" w:hAnsi="Arial" w:cs="Arial"/>
          <w:sz w:val="24"/>
          <w:szCs w:val="24"/>
          <w:lang w:val="el-GR"/>
        </w:rPr>
        <w:t xml:space="preserve">, </w:t>
      </w:r>
      <w:r>
        <w:rPr>
          <w:rFonts w:ascii="Arial" w:hAnsi="Arial" w:cs="Arial"/>
          <w:sz w:val="24"/>
          <w:szCs w:val="24"/>
          <w:lang w:val="el-GR"/>
        </w:rPr>
        <w:t xml:space="preserve">είναι κραυγαλέες οι αντιφάσεις της ΕΕ στο θέμα της ενιαίας ασφάλειας και άμυνας. </w:t>
      </w:r>
      <w:r w:rsidR="007143DB">
        <w:rPr>
          <w:rFonts w:ascii="Arial" w:hAnsi="Arial" w:cs="Arial"/>
          <w:sz w:val="24"/>
          <w:szCs w:val="24"/>
          <w:lang w:val="el-GR"/>
        </w:rPr>
        <w:t xml:space="preserve">Τη στιγμή που η Τουρκία </w:t>
      </w:r>
      <w:r w:rsidR="007143DB" w:rsidRPr="00457991">
        <w:rPr>
          <w:rFonts w:ascii="Arial" w:hAnsi="Arial" w:cs="Arial"/>
          <w:sz w:val="24"/>
          <w:szCs w:val="24"/>
          <w:lang w:val="el-GR"/>
        </w:rPr>
        <w:t>έχει αναθεωρητικούς στόχους</w:t>
      </w:r>
      <w:r w:rsidR="007143DB">
        <w:rPr>
          <w:rFonts w:ascii="Arial" w:hAnsi="Arial" w:cs="Arial"/>
          <w:sz w:val="24"/>
          <w:szCs w:val="24"/>
          <w:lang w:val="el-GR"/>
        </w:rPr>
        <w:t xml:space="preserve"> απέναντι σε ένα κράτος μέλος, την Ελλάδα</w:t>
      </w:r>
      <w:r w:rsidR="007143DB" w:rsidRPr="00457991">
        <w:rPr>
          <w:rFonts w:ascii="Arial" w:hAnsi="Arial" w:cs="Arial"/>
          <w:sz w:val="24"/>
          <w:szCs w:val="24"/>
          <w:lang w:val="el-GR"/>
        </w:rPr>
        <w:t xml:space="preserve">, </w:t>
      </w:r>
      <w:r w:rsidR="007143DB">
        <w:rPr>
          <w:rFonts w:ascii="Arial" w:hAnsi="Arial" w:cs="Arial"/>
          <w:sz w:val="24"/>
          <w:szCs w:val="24"/>
          <w:lang w:val="el-GR"/>
        </w:rPr>
        <w:t xml:space="preserve">μας </w:t>
      </w:r>
      <w:r w:rsidR="007143DB" w:rsidRPr="00457991">
        <w:rPr>
          <w:rFonts w:ascii="Arial" w:hAnsi="Arial" w:cs="Arial"/>
          <w:sz w:val="24"/>
          <w:szCs w:val="24"/>
          <w:lang w:val="el-GR"/>
        </w:rPr>
        <w:t xml:space="preserve">απειλεί συνεχώς με πόλεμο και συχνά καταφεύγει στη βία για να υποστηρίξει τις φιλοδοξίες </w:t>
      </w:r>
      <w:r w:rsidR="007143DB">
        <w:rPr>
          <w:rFonts w:ascii="Arial" w:hAnsi="Arial" w:cs="Arial"/>
          <w:sz w:val="24"/>
          <w:szCs w:val="24"/>
          <w:lang w:val="el-GR"/>
        </w:rPr>
        <w:t>της, η Άγκυρα</w:t>
      </w:r>
      <w:r w:rsidR="006C5C83" w:rsidRPr="00457991">
        <w:rPr>
          <w:rFonts w:ascii="Arial" w:hAnsi="Arial" w:cs="Arial"/>
          <w:sz w:val="24"/>
          <w:szCs w:val="24"/>
          <w:lang w:val="el-GR"/>
        </w:rPr>
        <w:t xml:space="preserve"> θεωρείται </w:t>
      </w:r>
      <w:r w:rsidR="005A5DA8">
        <w:rPr>
          <w:rFonts w:ascii="Arial" w:hAnsi="Arial" w:cs="Arial"/>
          <w:sz w:val="24"/>
          <w:szCs w:val="24"/>
          <w:lang w:val="el-GR"/>
        </w:rPr>
        <w:t xml:space="preserve">πολύτιμος </w:t>
      </w:r>
      <w:r w:rsidR="006C5C83" w:rsidRPr="00457991">
        <w:rPr>
          <w:rFonts w:ascii="Arial" w:hAnsi="Arial" w:cs="Arial"/>
          <w:sz w:val="24"/>
          <w:szCs w:val="24"/>
          <w:lang w:val="el-GR"/>
        </w:rPr>
        <w:t>εταίρος</w:t>
      </w:r>
      <w:r w:rsidR="005A5DA8">
        <w:rPr>
          <w:rFonts w:ascii="Arial" w:hAnsi="Arial" w:cs="Arial"/>
          <w:sz w:val="24"/>
          <w:szCs w:val="24"/>
          <w:lang w:val="el-GR"/>
        </w:rPr>
        <w:t xml:space="preserve"> και σύμμαχος</w:t>
      </w:r>
      <w:r w:rsidR="006C5C83" w:rsidRPr="00457991">
        <w:rPr>
          <w:rFonts w:ascii="Arial" w:hAnsi="Arial" w:cs="Arial"/>
          <w:sz w:val="24"/>
          <w:szCs w:val="24"/>
          <w:lang w:val="el-GR"/>
        </w:rPr>
        <w:t xml:space="preserve"> από τα </w:t>
      </w:r>
      <w:r w:rsidR="007143DB">
        <w:rPr>
          <w:rFonts w:ascii="Arial" w:hAnsi="Arial" w:cs="Arial"/>
          <w:sz w:val="24"/>
          <w:szCs w:val="24"/>
          <w:lang w:val="el-GR"/>
        </w:rPr>
        <w:t>περισσότερα άλλα κράτη μέλη</w:t>
      </w:r>
      <w:r w:rsidR="006C5C83" w:rsidRPr="00457991">
        <w:rPr>
          <w:rFonts w:ascii="Arial" w:hAnsi="Arial" w:cs="Arial"/>
          <w:sz w:val="24"/>
          <w:szCs w:val="24"/>
          <w:lang w:val="el-GR"/>
        </w:rPr>
        <w:t>. Ειδικ</w:t>
      </w:r>
      <w:r w:rsidR="001E63A4">
        <w:rPr>
          <w:rFonts w:ascii="Arial" w:hAnsi="Arial" w:cs="Arial"/>
          <w:sz w:val="24"/>
          <w:szCs w:val="24"/>
          <w:lang w:val="el-GR"/>
        </w:rPr>
        <w:t>ά όσον αφορά την Κύπρο, ένα ακόμη</w:t>
      </w:r>
      <w:r w:rsidR="006C5C83" w:rsidRPr="00457991">
        <w:rPr>
          <w:rFonts w:ascii="Arial" w:hAnsi="Arial" w:cs="Arial"/>
          <w:sz w:val="24"/>
          <w:szCs w:val="24"/>
          <w:lang w:val="el-GR"/>
        </w:rPr>
        <w:t xml:space="preserve"> κράτος μέλος της ΕΕ, υπάρχει μια </w:t>
      </w:r>
      <w:r w:rsidR="001E63A4">
        <w:rPr>
          <w:rFonts w:ascii="Arial" w:hAnsi="Arial" w:cs="Arial"/>
          <w:sz w:val="24"/>
          <w:szCs w:val="24"/>
          <w:lang w:val="el-GR"/>
        </w:rPr>
        <w:t>προκλητική</w:t>
      </w:r>
      <w:r w:rsidR="006C5C83" w:rsidRPr="00457991">
        <w:rPr>
          <w:rFonts w:ascii="Arial" w:hAnsi="Arial" w:cs="Arial"/>
          <w:sz w:val="24"/>
          <w:szCs w:val="24"/>
          <w:lang w:val="el-GR"/>
        </w:rPr>
        <w:t xml:space="preserve"> α</w:t>
      </w:r>
      <w:r w:rsidR="005A5DA8">
        <w:rPr>
          <w:rFonts w:ascii="Arial" w:hAnsi="Arial" w:cs="Arial"/>
          <w:sz w:val="24"/>
          <w:szCs w:val="24"/>
          <w:lang w:val="el-GR"/>
        </w:rPr>
        <w:t>ντίφαση</w:t>
      </w:r>
      <w:r w:rsidR="006C5C83" w:rsidRPr="00457991">
        <w:rPr>
          <w:rFonts w:ascii="Arial" w:hAnsi="Arial" w:cs="Arial"/>
          <w:sz w:val="24"/>
          <w:szCs w:val="24"/>
          <w:lang w:val="el-GR"/>
        </w:rPr>
        <w:t xml:space="preserve"> στη στάση των περισσότερων συμμάχων και εταίρων. Δηλαδή, ενώ η ρωσική εισβολή στην Ουκρανία καταδικάζεται, επιβάλλονται κυρώσεις και ενισχύεται με κάθε τρόπο ο αμυνόμενος, τα αντίστοιχα βάσανα της Κύπρου, που συνεχίζονται εδώ και σχεδόν μισό αιώνα, δεν αντιμετωπίζονται. Ακόμα χειρότερα, καταβάλλονται προσπάθειες </w:t>
      </w:r>
      <w:r w:rsidR="001E63A4">
        <w:rPr>
          <w:rFonts w:ascii="Arial" w:hAnsi="Arial" w:cs="Arial"/>
          <w:sz w:val="24"/>
          <w:szCs w:val="24"/>
          <w:lang w:val="el-GR"/>
        </w:rPr>
        <w:t xml:space="preserve">για την εξεύρεση </w:t>
      </w:r>
      <w:r w:rsidR="006C5C83" w:rsidRPr="00457991">
        <w:rPr>
          <w:rFonts w:ascii="Arial" w:hAnsi="Arial" w:cs="Arial"/>
          <w:sz w:val="24"/>
          <w:szCs w:val="24"/>
          <w:lang w:val="el-GR"/>
        </w:rPr>
        <w:t>λύσεων που θέτουν τον επιτιθέμενο και το θύμα σε ισότιμη βάση</w:t>
      </w:r>
      <w:r w:rsidR="007143DB">
        <w:rPr>
          <w:rFonts w:ascii="Arial" w:hAnsi="Arial" w:cs="Arial"/>
          <w:sz w:val="24"/>
          <w:szCs w:val="24"/>
          <w:lang w:val="el-GR"/>
        </w:rPr>
        <w:t xml:space="preserve"> ή που</w:t>
      </w:r>
      <w:r w:rsidR="006C5C83" w:rsidRPr="00457991">
        <w:rPr>
          <w:rFonts w:ascii="Arial" w:hAnsi="Arial" w:cs="Arial"/>
          <w:sz w:val="24"/>
          <w:szCs w:val="24"/>
          <w:lang w:val="el-GR"/>
        </w:rPr>
        <w:t xml:space="preserve"> νομιμοποιούν την παράνομη κατοχή και θέτουν την Κύπρο σε κατάσταση ομηρίας απέναντι στην Τουρκία, σε πλήρη ασυμφωνία με το ευρωπαϊκό κεκτημένο. Αυτή η αναντιστοιχία εκθέτει σοβαρά όσους ισχυρίζονται ότι αγωνίζονται για αξίες και αρχές και εγείρει την υποψία ότι η υποστήριξη προς την Ουκρανία δεν υπαγορεύεται από αρχές αλλά από γεωπολιτικές επιδιώξεις. Στην πραγματικότητα, αποδυναμώνει την πολιτική, </w:t>
      </w:r>
      <w:r w:rsidR="00211FC0">
        <w:rPr>
          <w:rFonts w:ascii="Arial" w:hAnsi="Arial" w:cs="Arial"/>
          <w:sz w:val="24"/>
          <w:szCs w:val="24"/>
          <w:lang w:val="el-GR"/>
        </w:rPr>
        <w:t>νομική και ηθική ανωτερότητα του δυτικού</w:t>
      </w:r>
      <w:r w:rsidR="006C5C83" w:rsidRPr="00457991">
        <w:rPr>
          <w:rFonts w:ascii="Arial" w:hAnsi="Arial" w:cs="Arial"/>
          <w:sz w:val="24"/>
          <w:szCs w:val="24"/>
          <w:lang w:val="el-GR"/>
        </w:rPr>
        <w:t xml:space="preserve"> αφ</w:t>
      </w:r>
      <w:r w:rsidR="00211FC0">
        <w:rPr>
          <w:rFonts w:ascii="Arial" w:hAnsi="Arial" w:cs="Arial"/>
          <w:sz w:val="24"/>
          <w:szCs w:val="24"/>
          <w:lang w:val="el-GR"/>
        </w:rPr>
        <w:t>η</w:t>
      </w:r>
      <w:r w:rsidR="006C5C83" w:rsidRPr="00457991">
        <w:rPr>
          <w:rFonts w:ascii="Arial" w:hAnsi="Arial" w:cs="Arial"/>
          <w:sz w:val="24"/>
          <w:szCs w:val="24"/>
          <w:lang w:val="el-GR"/>
        </w:rPr>
        <w:t>γ</w:t>
      </w:r>
      <w:r w:rsidR="00211FC0">
        <w:rPr>
          <w:rFonts w:ascii="Arial" w:hAnsi="Arial" w:cs="Arial"/>
          <w:sz w:val="24"/>
          <w:szCs w:val="24"/>
          <w:lang w:val="el-GR"/>
        </w:rPr>
        <w:t>ήματος</w:t>
      </w:r>
      <w:r w:rsidR="006C5C83" w:rsidRPr="00457991">
        <w:rPr>
          <w:rFonts w:ascii="Arial" w:hAnsi="Arial" w:cs="Arial"/>
          <w:sz w:val="24"/>
          <w:szCs w:val="24"/>
          <w:lang w:val="el-GR"/>
        </w:rPr>
        <w:t>.</w:t>
      </w:r>
    </w:p>
    <w:p w14:paraId="4F85ABC4" w14:textId="77777777" w:rsidR="00387692" w:rsidRDefault="00387692" w:rsidP="0015648E">
      <w:pPr>
        <w:spacing w:after="0" w:line="240" w:lineRule="auto"/>
        <w:jc w:val="both"/>
        <w:rPr>
          <w:rFonts w:ascii="Arial" w:hAnsi="Arial" w:cs="Arial"/>
          <w:sz w:val="24"/>
          <w:szCs w:val="24"/>
          <w:lang w:val="el-GR"/>
        </w:rPr>
      </w:pPr>
    </w:p>
    <w:p w14:paraId="30EC6254" w14:textId="77777777" w:rsidR="00A5099A" w:rsidRPr="00457991" w:rsidRDefault="00A5099A" w:rsidP="0015648E">
      <w:pPr>
        <w:spacing w:after="0" w:line="240" w:lineRule="auto"/>
        <w:jc w:val="both"/>
        <w:rPr>
          <w:rFonts w:ascii="Arial" w:hAnsi="Arial" w:cs="Arial"/>
          <w:sz w:val="24"/>
          <w:szCs w:val="24"/>
          <w:lang w:val="el-GR"/>
        </w:rPr>
      </w:pPr>
    </w:p>
    <w:p w14:paraId="2C1415D6" w14:textId="72D00212" w:rsidR="00387692" w:rsidRDefault="00A5099A" w:rsidP="0015648E">
      <w:pPr>
        <w:spacing w:after="0" w:line="240" w:lineRule="auto"/>
        <w:jc w:val="both"/>
        <w:rPr>
          <w:rFonts w:ascii="Arial" w:hAnsi="Arial" w:cs="Arial"/>
          <w:sz w:val="24"/>
          <w:szCs w:val="24"/>
          <w:lang w:val="el-GR"/>
        </w:rPr>
      </w:pPr>
      <w:r>
        <w:rPr>
          <w:rFonts w:ascii="Arial" w:hAnsi="Arial" w:cs="Arial"/>
          <w:sz w:val="24"/>
          <w:szCs w:val="24"/>
          <w:lang w:val="el-GR"/>
        </w:rPr>
        <w:t>Κυρίες και Κύριοι,</w:t>
      </w:r>
    </w:p>
    <w:p w14:paraId="7784F8AB" w14:textId="77777777" w:rsidR="00A5099A" w:rsidRDefault="00A5099A" w:rsidP="0015648E">
      <w:pPr>
        <w:spacing w:after="0" w:line="240" w:lineRule="auto"/>
        <w:jc w:val="both"/>
        <w:rPr>
          <w:rFonts w:ascii="Arial" w:hAnsi="Arial" w:cs="Arial"/>
          <w:sz w:val="24"/>
          <w:szCs w:val="24"/>
          <w:lang w:val="el-GR"/>
        </w:rPr>
      </w:pPr>
    </w:p>
    <w:p w14:paraId="48F4919A" w14:textId="33A096E2" w:rsidR="00DD133B" w:rsidRPr="00457991" w:rsidRDefault="00A5099A" w:rsidP="0015648E">
      <w:pPr>
        <w:spacing w:after="0" w:line="240" w:lineRule="auto"/>
        <w:jc w:val="both"/>
        <w:rPr>
          <w:rFonts w:ascii="Arial" w:hAnsi="Arial" w:cs="Arial"/>
          <w:sz w:val="24"/>
          <w:szCs w:val="24"/>
          <w:lang w:val="el-GR"/>
        </w:rPr>
      </w:pPr>
      <w:r>
        <w:rPr>
          <w:rFonts w:ascii="Arial" w:hAnsi="Arial" w:cs="Arial"/>
          <w:sz w:val="24"/>
          <w:szCs w:val="24"/>
          <w:lang w:val="el-GR"/>
        </w:rPr>
        <w:t xml:space="preserve">Μέσα στην νέα αυτή πραγματικότητα, η Ελλάδα οφείλει να διαβάσει σωστά τις εξελίξεις και να χαράξει την πορεία εκείνη που θα μεγιστοποιήσει τα οφέλη της, θα τη θέσει σε πλεονεκτική θέση στο γεωπολιτικό χάρτη και θα την προστατεύσει από τις βλέψεις άλλων. Το πολυπολικό σύστημα που αναδεικνύεται υπαγορεύει μια πιο περίπλοκη και πολυδιάστατη εξωτερική πολιτική απαλλαγμένη από τις αυστηρές διαχωριστικές γραμμές του παρελθόντος. Ασφαλώς και η Ελλάδα είναι ταγμένη με τη Δύση, αλλά η ίδια η Δύση πλέον μεταλλάσσεται ή και διχάζεται και μέρος αυτής συνομιλεί με τη Ρωσία και την Κίνα. Όχι μόνο οι ΗΠΑ. Πρόσφατα ακούστηκαν φωνές και εντός της ΕΕ που προτρέπουν σε συνομιλίες με τη Ρωσία. Ασφαλώς και η Ελλάδα είναι κατά της βίας και του αναθεωρητισμού, αλλά θα πρέπει αυτό το δόγμα να έχει καθολική εφαρμογή. Δεν μπορεί εμείς </w:t>
      </w:r>
      <w:r w:rsidR="00B06D2A">
        <w:rPr>
          <w:rFonts w:ascii="Arial" w:hAnsi="Arial" w:cs="Arial"/>
          <w:sz w:val="24"/>
          <w:szCs w:val="24"/>
          <w:lang w:val="el-GR"/>
        </w:rPr>
        <w:t>να τασσόμαστε με όλες μας τις δυνάμεις στο πλευρό του αμυνόμενου και η υπόλοιπη Ευρώπη, αλλά – προσέξτε – ακόμα ακόμα και αυτός ο αμυνόμενος</w:t>
      </w:r>
      <w:r w:rsidR="00270174">
        <w:rPr>
          <w:rFonts w:ascii="Arial" w:hAnsi="Arial" w:cs="Arial"/>
          <w:sz w:val="24"/>
          <w:szCs w:val="24"/>
          <w:lang w:val="el-GR"/>
        </w:rPr>
        <w:t>,</w:t>
      </w:r>
      <w:r w:rsidR="00B06D2A">
        <w:rPr>
          <w:rFonts w:ascii="Arial" w:hAnsi="Arial" w:cs="Arial"/>
          <w:sz w:val="24"/>
          <w:szCs w:val="24"/>
          <w:lang w:val="el-GR"/>
        </w:rPr>
        <w:t xml:space="preserve"> να μην τάσσεται στο δικό μας πλευρό όταν απειλούμαστε! </w:t>
      </w:r>
      <w:r w:rsidR="00DD133B">
        <w:rPr>
          <w:rFonts w:ascii="Arial" w:hAnsi="Arial" w:cs="Arial"/>
          <w:sz w:val="24"/>
          <w:szCs w:val="24"/>
          <w:lang w:val="el-GR"/>
        </w:rPr>
        <w:t xml:space="preserve">Θα πρέπει, λοιπόν, να γίνει κατανοητό ότι Ελλάδα και Κύπρος </w:t>
      </w:r>
      <w:r w:rsidR="00211FC0">
        <w:rPr>
          <w:rFonts w:ascii="Arial" w:hAnsi="Arial" w:cs="Arial"/>
          <w:sz w:val="24"/>
          <w:szCs w:val="24"/>
          <w:lang w:val="el-GR"/>
        </w:rPr>
        <w:t>φυ</w:t>
      </w:r>
      <w:r w:rsidR="00DD133B">
        <w:rPr>
          <w:rFonts w:ascii="Arial" w:hAnsi="Arial" w:cs="Arial"/>
          <w:sz w:val="24"/>
          <w:szCs w:val="24"/>
          <w:lang w:val="el-GR"/>
        </w:rPr>
        <w:t xml:space="preserve">λάμε τα νοτιοανατολικά σύνορα της Ευρώπης από κινδύνους υπαρκτούς </w:t>
      </w:r>
      <w:r w:rsidR="009B0910">
        <w:rPr>
          <w:rFonts w:ascii="Arial" w:hAnsi="Arial" w:cs="Arial"/>
          <w:sz w:val="24"/>
          <w:szCs w:val="24"/>
          <w:lang w:val="el-GR"/>
        </w:rPr>
        <w:t xml:space="preserve">και υπαρξιακούς που απειλούν την εδαφική ακεραιότητα της ΕΕ. Μάλιστα, εκτός από την τουρκική επεκτατικότητα, πρόσφατα έγινε κατανοητό ότι το τόξο Ελλάδας-Κύπρου αποτελεί τον προμαχώνα </w:t>
      </w:r>
      <w:r w:rsidR="00B170ED">
        <w:rPr>
          <w:rFonts w:ascii="Arial" w:hAnsi="Arial" w:cs="Arial"/>
          <w:sz w:val="24"/>
          <w:szCs w:val="24"/>
          <w:lang w:val="el-GR"/>
        </w:rPr>
        <w:t>της ΕΕ στα νοτιοανατολικά της σύνορα απέναντι</w:t>
      </w:r>
      <w:r w:rsidR="009B0910">
        <w:rPr>
          <w:rFonts w:ascii="Arial" w:hAnsi="Arial" w:cs="Arial"/>
          <w:sz w:val="24"/>
          <w:szCs w:val="24"/>
          <w:lang w:val="el-GR"/>
        </w:rPr>
        <w:t xml:space="preserve"> σε απειλές </w:t>
      </w:r>
      <w:r w:rsidR="00B170ED">
        <w:rPr>
          <w:rFonts w:ascii="Arial" w:hAnsi="Arial" w:cs="Arial"/>
          <w:sz w:val="24"/>
          <w:szCs w:val="24"/>
          <w:lang w:val="el-GR"/>
        </w:rPr>
        <w:t xml:space="preserve">που προέρχονται </w:t>
      </w:r>
      <w:r w:rsidR="009B0910">
        <w:rPr>
          <w:rFonts w:ascii="Arial" w:hAnsi="Arial" w:cs="Arial"/>
          <w:sz w:val="24"/>
          <w:szCs w:val="24"/>
          <w:lang w:val="el-GR"/>
        </w:rPr>
        <w:t xml:space="preserve">και πέρα από την Ανατολική Μεσόγειο. </w:t>
      </w:r>
      <w:r w:rsidR="00DD133B">
        <w:rPr>
          <w:rFonts w:ascii="Arial" w:hAnsi="Arial" w:cs="Arial"/>
          <w:sz w:val="24"/>
          <w:szCs w:val="24"/>
          <w:lang w:val="el-GR"/>
        </w:rPr>
        <w:t xml:space="preserve">    </w:t>
      </w:r>
    </w:p>
    <w:p w14:paraId="0A49AFC5" w14:textId="77777777" w:rsidR="00BD05ED" w:rsidRDefault="00BD05ED" w:rsidP="0015648E">
      <w:pPr>
        <w:spacing w:after="0" w:line="240" w:lineRule="auto"/>
        <w:jc w:val="both"/>
        <w:rPr>
          <w:rFonts w:ascii="Arial" w:hAnsi="Arial" w:cs="Arial"/>
          <w:sz w:val="24"/>
          <w:szCs w:val="24"/>
          <w:lang w:val="el-GR"/>
        </w:rPr>
      </w:pPr>
    </w:p>
    <w:p w14:paraId="47E8CB11" w14:textId="7EFC04E9" w:rsidR="00BD05ED" w:rsidRPr="00147741" w:rsidRDefault="00BD05ED" w:rsidP="0015648E">
      <w:pPr>
        <w:spacing w:after="0" w:line="240" w:lineRule="auto"/>
        <w:jc w:val="both"/>
        <w:rPr>
          <w:rFonts w:ascii="Arial" w:hAnsi="Arial" w:cs="Arial"/>
          <w:sz w:val="24"/>
          <w:szCs w:val="24"/>
          <w:lang w:val="el-GR"/>
        </w:rPr>
      </w:pPr>
      <w:r>
        <w:rPr>
          <w:rFonts w:ascii="Arial" w:hAnsi="Arial" w:cs="Arial"/>
          <w:sz w:val="24"/>
          <w:szCs w:val="24"/>
          <w:lang w:val="el-GR"/>
        </w:rPr>
        <w:lastRenderedPageBreak/>
        <w:t>Και εδώ θα ήθελα να πω δυο λόγια για ένα θ</w:t>
      </w:r>
      <w:r w:rsidR="00147741">
        <w:rPr>
          <w:rFonts w:ascii="Arial" w:hAnsi="Arial" w:cs="Arial"/>
          <w:sz w:val="24"/>
          <w:szCs w:val="24"/>
          <w:lang w:val="el-GR"/>
        </w:rPr>
        <w:t xml:space="preserve">έμα που </w:t>
      </w:r>
      <w:r>
        <w:rPr>
          <w:rFonts w:ascii="Arial" w:hAnsi="Arial" w:cs="Arial"/>
          <w:sz w:val="24"/>
          <w:szCs w:val="24"/>
          <w:lang w:val="el-GR"/>
        </w:rPr>
        <w:t xml:space="preserve">θεωρώ πολύ σοβαρό. </w:t>
      </w:r>
      <w:r w:rsidR="00147741">
        <w:rPr>
          <w:rFonts w:ascii="Arial" w:hAnsi="Arial" w:cs="Arial"/>
          <w:sz w:val="24"/>
          <w:szCs w:val="24"/>
          <w:lang w:val="el-GR"/>
        </w:rPr>
        <w:t>Ο νόμος που ετοιμάζει η Τουρκία, σύμφωνα με πρόσφατες διαρροές, είναι εξωφρενικός. Το αδιανόητο «Δόγμα της Γαλάζιας Πατρίδας» που πολλοί θεωρούν ότι προορίζεται για εσωτερική κατανάλωση, αφού πλέον διδάσκεται στα σχολεία και γαλουχεί</w:t>
      </w:r>
      <w:r w:rsidR="00152E74">
        <w:rPr>
          <w:rFonts w:ascii="Arial" w:hAnsi="Arial" w:cs="Arial"/>
          <w:sz w:val="24"/>
          <w:szCs w:val="24"/>
          <w:lang w:val="el-GR"/>
        </w:rPr>
        <w:t xml:space="preserve">, παραπλανά και φανατίζει </w:t>
      </w:r>
      <w:r w:rsidR="00147741">
        <w:rPr>
          <w:rFonts w:ascii="Arial" w:hAnsi="Arial" w:cs="Arial"/>
          <w:sz w:val="24"/>
          <w:szCs w:val="24"/>
          <w:lang w:val="el-GR"/>
        </w:rPr>
        <w:t xml:space="preserve">τις νέες γενιές, </w:t>
      </w:r>
      <w:r w:rsidR="00152E74">
        <w:rPr>
          <w:rFonts w:ascii="Arial" w:hAnsi="Arial" w:cs="Arial"/>
          <w:sz w:val="24"/>
          <w:szCs w:val="24"/>
          <w:lang w:val="el-GR"/>
        </w:rPr>
        <w:t>τώρα παίρνει την πλέον επίσημη μορφή</w:t>
      </w:r>
      <w:r w:rsidR="005A5DA8">
        <w:rPr>
          <w:rFonts w:ascii="Arial" w:hAnsi="Arial" w:cs="Arial"/>
          <w:sz w:val="24"/>
          <w:szCs w:val="24"/>
          <w:lang w:val="el-GR"/>
        </w:rPr>
        <w:t xml:space="preserve"> και</w:t>
      </w:r>
      <w:r w:rsidR="00152E74">
        <w:rPr>
          <w:rFonts w:ascii="Arial" w:hAnsi="Arial" w:cs="Arial"/>
          <w:sz w:val="24"/>
          <w:szCs w:val="24"/>
          <w:lang w:val="el-GR"/>
        </w:rPr>
        <w:t xml:space="preserve"> γίνεται νόμος του κράτους, προκειμένου να δεσμεύει και όλες τις επόμενες κυβερνήσεις. </w:t>
      </w:r>
      <w:r w:rsidR="005A5DA8">
        <w:rPr>
          <w:rFonts w:ascii="Arial" w:hAnsi="Arial" w:cs="Arial"/>
          <w:sz w:val="24"/>
          <w:szCs w:val="24"/>
          <w:lang w:val="el-GR"/>
        </w:rPr>
        <w:t>Να δεσμεύει τ</w:t>
      </w:r>
      <w:r w:rsidR="00152E74">
        <w:rPr>
          <w:rFonts w:ascii="Arial" w:hAnsi="Arial" w:cs="Arial"/>
          <w:sz w:val="24"/>
          <w:szCs w:val="24"/>
          <w:lang w:val="el-GR"/>
        </w:rPr>
        <w:t xml:space="preserve">ο ίδιο το κράτος. Φυσικά και δεν έχει καμία νομική αξία για την επιβολή τετελεσμένων, αλλά δεν αφήνει πλέον καμία αμφιβολία για τις απαράδεκτες αξιώσεις της Τουρκίας στο μισό Αιγαίο και δεσμεύει το κράτος της Τουρκίας για επιβολή του νόμου </w:t>
      </w:r>
      <w:r w:rsidR="005A5DA8">
        <w:rPr>
          <w:rFonts w:ascii="Arial" w:hAnsi="Arial" w:cs="Arial"/>
          <w:sz w:val="24"/>
          <w:szCs w:val="24"/>
          <w:lang w:val="el-GR"/>
        </w:rPr>
        <w:t>αυτού</w:t>
      </w:r>
      <w:r w:rsidR="00152E74">
        <w:rPr>
          <w:rFonts w:ascii="Arial" w:hAnsi="Arial" w:cs="Arial"/>
          <w:sz w:val="24"/>
          <w:szCs w:val="24"/>
          <w:lang w:val="el-GR"/>
        </w:rPr>
        <w:t xml:space="preserve"> στο πεδίο.</w:t>
      </w:r>
      <w:r w:rsidR="00660417">
        <w:rPr>
          <w:rFonts w:ascii="Arial" w:hAnsi="Arial" w:cs="Arial"/>
          <w:sz w:val="24"/>
          <w:szCs w:val="24"/>
          <w:lang w:val="el-GR"/>
        </w:rPr>
        <w:t xml:space="preserve"> </w:t>
      </w:r>
      <w:r w:rsidR="004A64B5">
        <w:rPr>
          <w:rFonts w:ascii="Arial" w:hAnsi="Arial" w:cs="Arial"/>
          <w:sz w:val="24"/>
          <w:szCs w:val="24"/>
          <w:lang w:val="el-GR"/>
        </w:rPr>
        <w:t xml:space="preserve">Και πάντως αποτελεί αδιαμφισβήτητη απόδειξη ότι η Τουρκία, μεθοδικά και συστηματικά, προωθεί την αναθεωρητική ατζέντα της και επιχειρεί να μεθοδεύσει σταδιακά τη διαμόρφωση ευνοϊκών γι’ αυτήν </w:t>
      </w:r>
      <w:r w:rsidR="00696D76">
        <w:rPr>
          <w:rFonts w:ascii="Arial" w:hAnsi="Arial" w:cs="Arial"/>
          <w:sz w:val="24"/>
          <w:szCs w:val="24"/>
          <w:lang w:val="el-GR"/>
        </w:rPr>
        <w:t>συνθηκών</w:t>
      </w:r>
      <w:r w:rsidR="004A64B5">
        <w:rPr>
          <w:rFonts w:ascii="Arial" w:hAnsi="Arial" w:cs="Arial"/>
          <w:sz w:val="24"/>
          <w:szCs w:val="24"/>
          <w:lang w:val="el-GR"/>
        </w:rPr>
        <w:t xml:space="preserve">. Με αυτά τα δεδομένα, πρέπει να μας προβληματίσει η αποτελεσματικότητα της πολιτικής των «ήρεμων νερών». Διότι, όσο κατανοητή και αν είναι η </w:t>
      </w:r>
      <w:r w:rsidR="00696D76">
        <w:rPr>
          <w:rFonts w:ascii="Arial" w:hAnsi="Arial" w:cs="Arial"/>
          <w:sz w:val="24"/>
          <w:szCs w:val="24"/>
          <w:lang w:val="el-GR"/>
        </w:rPr>
        <w:t>προσπάθεια</w:t>
      </w:r>
      <w:r w:rsidR="004A64B5">
        <w:rPr>
          <w:rFonts w:ascii="Arial" w:hAnsi="Arial" w:cs="Arial"/>
          <w:sz w:val="24"/>
          <w:szCs w:val="24"/>
          <w:lang w:val="el-GR"/>
        </w:rPr>
        <w:t xml:space="preserve"> αποφυγή</w:t>
      </w:r>
      <w:r w:rsidR="00696D76">
        <w:rPr>
          <w:rFonts w:ascii="Arial" w:hAnsi="Arial" w:cs="Arial"/>
          <w:sz w:val="24"/>
          <w:szCs w:val="24"/>
          <w:lang w:val="el-GR"/>
        </w:rPr>
        <w:t>ς</w:t>
      </w:r>
      <w:r w:rsidR="004A64B5">
        <w:rPr>
          <w:rFonts w:ascii="Arial" w:hAnsi="Arial" w:cs="Arial"/>
          <w:sz w:val="24"/>
          <w:szCs w:val="24"/>
          <w:lang w:val="el-GR"/>
        </w:rPr>
        <w:t xml:space="preserve"> εντάσεων, εφ’ όσον η συμπεριφορά αυτή παρερμηνεύεται ως υποχωρητικότητα στην άσκηση και του παραμικρού δικαιώματός μας, ακόμα και στην καρδιά του Αιγαίου, ή απαλλάσσει την Τουρκία από το βάρος της επιθετικής της συμπεριφοράς στα μάτια των τρίτων – υποκριτικά βέβαια, γιατί τους βολεύει –, το κόστος καθίσταται δυσανάλογα μεγαλύτερο από το επιδιωκόμενο υποτιθέμενο όφελος. Σωστά, λοιπόν, ενισχύεται η αμυντική και αποτρεπτική ικανότητα της χώρας, πιστεύω όμως ότι ήρθε η ώρα</w:t>
      </w:r>
      <w:r w:rsidR="00633043">
        <w:rPr>
          <w:rFonts w:ascii="Arial" w:hAnsi="Arial" w:cs="Arial"/>
          <w:sz w:val="24"/>
          <w:szCs w:val="24"/>
          <w:lang w:val="el-GR"/>
        </w:rPr>
        <w:t xml:space="preserve"> να καταδειχθεί πλέον σε εταίρους και συμμάχους, ακόμα και με μια διαρκή </w:t>
      </w:r>
      <w:r w:rsidR="000C5662">
        <w:rPr>
          <w:rFonts w:ascii="Arial" w:hAnsi="Arial" w:cs="Arial"/>
          <w:sz w:val="24"/>
          <w:szCs w:val="24"/>
          <w:lang w:val="el-GR"/>
        </w:rPr>
        <w:t>εκστρατεία δημόσιας διπλωματίας</w:t>
      </w:r>
      <w:r w:rsidR="00633043">
        <w:rPr>
          <w:rFonts w:ascii="Arial" w:hAnsi="Arial" w:cs="Arial"/>
          <w:sz w:val="24"/>
          <w:szCs w:val="24"/>
          <w:lang w:val="el-GR"/>
        </w:rPr>
        <w:t xml:space="preserve"> και με τρόπο επ</w:t>
      </w:r>
      <w:r w:rsidR="00D0307C">
        <w:rPr>
          <w:rFonts w:ascii="Arial" w:hAnsi="Arial" w:cs="Arial"/>
          <w:sz w:val="24"/>
          <w:szCs w:val="24"/>
          <w:lang w:val="el-GR"/>
        </w:rPr>
        <w:t>ίμονο και</w:t>
      </w:r>
      <w:r w:rsidR="00633043">
        <w:rPr>
          <w:rFonts w:ascii="Arial" w:hAnsi="Arial" w:cs="Arial"/>
          <w:sz w:val="24"/>
          <w:szCs w:val="24"/>
          <w:lang w:val="el-GR"/>
        </w:rPr>
        <w:t xml:space="preserve"> σαφ</w:t>
      </w:r>
      <w:r w:rsidR="00D0307C">
        <w:rPr>
          <w:rFonts w:ascii="Arial" w:hAnsi="Arial" w:cs="Arial"/>
          <w:sz w:val="24"/>
          <w:szCs w:val="24"/>
          <w:lang w:val="el-GR"/>
        </w:rPr>
        <w:t>ή</w:t>
      </w:r>
      <w:r w:rsidR="000C5662">
        <w:rPr>
          <w:rFonts w:ascii="Arial" w:hAnsi="Arial" w:cs="Arial"/>
          <w:sz w:val="24"/>
          <w:szCs w:val="24"/>
          <w:lang w:val="el-GR"/>
        </w:rPr>
        <w:t>,</w:t>
      </w:r>
      <w:r w:rsidR="00D0307C">
        <w:rPr>
          <w:rFonts w:ascii="Arial" w:hAnsi="Arial" w:cs="Arial"/>
          <w:sz w:val="24"/>
          <w:szCs w:val="24"/>
          <w:lang w:val="el-GR"/>
        </w:rPr>
        <w:t xml:space="preserve"> το αδιανόητο των τουρκικών βλέψεων και το μέγεθος της τουρκικής επεκτατικότητας και επιθετικότητας. </w:t>
      </w:r>
      <w:r w:rsidR="004A64B5">
        <w:rPr>
          <w:rFonts w:ascii="Arial" w:hAnsi="Arial" w:cs="Arial"/>
          <w:sz w:val="24"/>
          <w:szCs w:val="24"/>
          <w:lang w:val="el-GR"/>
        </w:rPr>
        <w:t xml:space="preserve">Και προς την Τουρκία, καθαρά και ξάστερα το μήνυμα ότι κανείς στην Ελλάδα δεν προσφέρεται για εκπτώσεις σε ζητήματα διεθνώς κατοχυρωμένων </w:t>
      </w:r>
      <w:r w:rsidR="00E0314C">
        <w:rPr>
          <w:rFonts w:ascii="Arial" w:hAnsi="Arial" w:cs="Arial"/>
          <w:sz w:val="24"/>
          <w:szCs w:val="24"/>
          <w:lang w:val="el-GR"/>
        </w:rPr>
        <w:t>Δικαίων και δικαιωμάτων της χώρας.</w:t>
      </w:r>
    </w:p>
    <w:p w14:paraId="46E49116" w14:textId="77777777" w:rsidR="00270174" w:rsidRDefault="00270174" w:rsidP="0015648E">
      <w:pPr>
        <w:spacing w:after="0" w:line="240" w:lineRule="auto"/>
        <w:jc w:val="both"/>
        <w:rPr>
          <w:rFonts w:ascii="Arial" w:hAnsi="Arial" w:cs="Arial"/>
          <w:sz w:val="24"/>
          <w:szCs w:val="24"/>
          <w:lang w:val="el-GR"/>
        </w:rPr>
      </w:pPr>
    </w:p>
    <w:p w14:paraId="59F18B68" w14:textId="77777777" w:rsidR="00964D07" w:rsidRDefault="00964D07" w:rsidP="0015648E">
      <w:pPr>
        <w:spacing w:after="0" w:line="240" w:lineRule="auto"/>
        <w:jc w:val="both"/>
        <w:rPr>
          <w:rFonts w:ascii="Arial" w:hAnsi="Arial" w:cs="Arial"/>
          <w:sz w:val="24"/>
          <w:szCs w:val="24"/>
          <w:lang w:val="el-GR"/>
        </w:rPr>
      </w:pPr>
      <w:r>
        <w:rPr>
          <w:rFonts w:ascii="Arial" w:hAnsi="Arial" w:cs="Arial"/>
          <w:sz w:val="24"/>
          <w:szCs w:val="24"/>
          <w:lang w:val="el-GR"/>
        </w:rPr>
        <w:t>Καλοτάξιδο το βιβλίο!</w:t>
      </w:r>
    </w:p>
    <w:p w14:paraId="54CAB4D6" w14:textId="77777777" w:rsidR="00964D07" w:rsidRDefault="00964D07" w:rsidP="0015648E">
      <w:pPr>
        <w:spacing w:after="0" w:line="240" w:lineRule="auto"/>
        <w:jc w:val="both"/>
        <w:rPr>
          <w:rFonts w:ascii="Arial" w:hAnsi="Arial" w:cs="Arial"/>
          <w:sz w:val="24"/>
          <w:szCs w:val="24"/>
          <w:lang w:val="el-GR"/>
        </w:rPr>
      </w:pPr>
    </w:p>
    <w:sectPr w:rsidR="00964D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18CD" w14:textId="77777777" w:rsidR="000B6564" w:rsidRDefault="000B6564" w:rsidP="00712D44">
      <w:pPr>
        <w:spacing w:after="0" w:line="240" w:lineRule="auto"/>
      </w:pPr>
      <w:r>
        <w:separator/>
      </w:r>
    </w:p>
  </w:endnote>
  <w:endnote w:type="continuationSeparator" w:id="0">
    <w:p w14:paraId="0D7A7CD6" w14:textId="77777777" w:rsidR="000B6564" w:rsidRDefault="000B6564" w:rsidP="0071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411073"/>
      <w:docPartObj>
        <w:docPartGallery w:val="Page Numbers (Bottom of Page)"/>
        <w:docPartUnique/>
      </w:docPartObj>
    </w:sdtPr>
    <w:sdtEndPr>
      <w:rPr>
        <w:noProof/>
      </w:rPr>
    </w:sdtEndPr>
    <w:sdtContent>
      <w:p w14:paraId="6387A203" w14:textId="0E87C896" w:rsidR="00180024" w:rsidRDefault="00180024">
        <w:pPr>
          <w:pStyle w:val="a4"/>
          <w:jc w:val="center"/>
        </w:pPr>
        <w:r>
          <w:fldChar w:fldCharType="begin"/>
        </w:r>
        <w:r>
          <w:instrText xml:space="preserve"> PAGE   \* MERGEFORMAT </w:instrText>
        </w:r>
        <w:r>
          <w:fldChar w:fldCharType="separate"/>
        </w:r>
        <w:r w:rsidR="008747BF">
          <w:rPr>
            <w:noProof/>
          </w:rPr>
          <w:t>3</w:t>
        </w:r>
        <w:r>
          <w:rPr>
            <w:noProof/>
          </w:rPr>
          <w:fldChar w:fldCharType="end"/>
        </w:r>
      </w:p>
    </w:sdtContent>
  </w:sdt>
  <w:p w14:paraId="67B436E2" w14:textId="77777777" w:rsidR="00180024" w:rsidRDefault="001800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F54D" w14:textId="77777777" w:rsidR="000B6564" w:rsidRDefault="000B6564" w:rsidP="00712D44">
      <w:pPr>
        <w:spacing w:after="0" w:line="240" w:lineRule="auto"/>
      </w:pPr>
      <w:r>
        <w:separator/>
      </w:r>
    </w:p>
  </w:footnote>
  <w:footnote w:type="continuationSeparator" w:id="0">
    <w:p w14:paraId="694BD71C" w14:textId="77777777" w:rsidR="000B6564" w:rsidRDefault="000B6564" w:rsidP="00712D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C58"/>
    <w:rsid w:val="00020BB9"/>
    <w:rsid w:val="00025E51"/>
    <w:rsid w:val="000326FD"/>
    <w:rsid w:val="000330AF"/>
    <w:rsid w:val="00034B68"/>
    <w:rsid w:val="000355A5"/>
    <w:rsid w:val="000362EE"/>
    <w:rsid w:val="0003730A"/>
    <w:rsid w:val="00037A41"/>
    <w:rsid w:val="00042893"/>
    <w:rsid w:val="00044171"/>
    <w:rsid w:val="00060EC6"/>
    <w:rsid w:val="000655BC"/>
    <w:rsid w:val="00065BC9"/>
    <w:rsid w:val="0006671F"/>
    <w:rsid w:val="00071F9F"/>
    <w:rsid w:val="0009084F"/>
    <w:rsid w:val="00092C1A"/>
    <w:rsid w:val="00093782"/>
    <w:rsid w:val="000B3502"/>
    <w:rsid w:val="000B38DA"/>
    <w:rsid w:val="000B4DCA"/>
    <w:rsid w:val="000B5DC8"/>
    <w:rsid w:val="000B6564"/>
    <w:rsid w:val="000C0FF5"/>
    <w:rsid w:val="000C5662"/>
    <w:rsid w:val="000D1649"/>
    <w:rsid w:val="000D1CA4"/>
    <w:rsid w:val="000D4200"/>
    <w:rsid w:val="000D45C1"/>
    <w:rsid w:val="000D6AAB"/>
    <w:rsid w:val="000E06A6"/>
    <w:rsid w:val="000E33DE"/>
    <w:rsid w:val="000E4E89"/>
    <w:rsid w:val="000E7098"/>
    <w:rsid w:val="000E7D52"/>
    <w:rsid w:val="000F0BAC"/>
    <w:rsid w:val="000F1DBD"/>
    <w:rsid w:val="001049FF"/>
    <w:rsid w:val="0011628E"/>
    <w:rsid w:val="001171B5"/>
    <w:rsid w:val="00122830"/>
    <w:rsid w:val="00124B78"/>
    <w:rsid w:val="0012717D"/>
    <w:rsid w:val="00131B76"/>
    <w:rsid w:val="001339D3"/>
    <w:rsid w:val="00134270"/>
    <w:rsid w:val="001364ED"/>
    <w:rsid w:val="00136A57"/>
    <w:rsid w:val="001415E3"/>
    <w:rsid w:val="00147741"/>
    <w:rsid w:val="00152E74"/>
    <w:rsid w:val="0015648E"/>
    <w:rsid w:val="00156ACD"/>
    <w:rsid w:val="00157C6C"/>
    <w:rsid w:val="00157EA1"/>
    <w:rsid w:val="00162A92"/>
    <w:rsid w:val="001738A2"/>
    <w:rsid w:val="00174644"/>
    <w:rsid w:val="00175BCA"/>
    <w:rsid w:val="00180024"/>
    <w:rsid w:val="001922CB"/>
    <w:rsid w:val="00196B66"/>
    <w:rsid w:val="001A1EAB"/>
    <w:rsid w:val="001E522E"/>
    <w:rsid w:val="001E63A4"/>
    <w:rsid w:val="001E7E5D"/>
    <w:rsid w:val="00203CE6"/>
    <w:rsid w:val="00211FC0"/>
    <w:rsid w:val="002162BE"/>
    <w:rsid w:val="00232229"/>
    <w:rsid w:val="0023265C"/>
    <w:rsid w:val="00245E40"/>
    <w:rsid w:val="002510DD"/>
    <w:rsid w:val="00260543"/>
    <w:rsid w:val="002642E1"/>
    <w:rsid w:val="00270174"/>
    <w:rsid w:val="00272228"/>
    <w:rsid w:val="002818D2"/>
    <w:rsid w:val="0029227A"/>
    <w:rsid w:val="00293EB7"/>
    <w:rsid w:val="00294226"/>
    <w:rsid w:val="002A19FA"/>
    <w:rsid w:val="002A387E"/>
    <w:rsid w:val="002A4E10"/>
    <w:rsid w:val="002B06F2"/>
    <w:rsid w:val="002B312C"/>
    <w:rsid w:val="002B6D0C"/>
    <w:rsid w:val="002C013D"/>
    <w:rsid w:val="002C0909"/>
    <w:rsid w:val="002D0B86"/>
    <w:rsid w:val="002D361A"/>
    <w:rsid w:val="002E3E01"/>
    <w:rsid w:val="002E4269"/>
    <w:rsid w:val="002E42D0"/>
    <w:rsid w:val="003108EE"/>
    <w:rsid w:val="00313EAB"/>
    <w:rsid w:val="00314C4C"/>
    <w:rsid w:val="003257D2"/>
    <w:rsid w:val="00327F6F"/>
    <w:rsid w:val="00332741"/>
    <w:rsid w:val="00332A5B"/>
    <w:rsid w:val="00337B04"/>
    <w:rsid w:val="00340B55"/>
    <w:rsid w:val="00342DAE"/>
    <w:rsid w:val="00347D98"/>
    <w:rsid w:val="00351D99"/>
    <w:rsid w:val="0035667F"/>
    <w:rsid w:val="00361711"/>
    <w:rsid w:val="00362982"/>
    <w:rsid w:val="00362DDD"/>
    <w:rsid w:val="0036510E"/>
    <w:rsid w:val="00376BF7"/>
    <w:rsid w:val="00384EC4"/>
    <w:rsid w:val="00386F85"/>
    <w:rsid w:val="00387692"/>
    <w:rsid w:val="00387DC2"/>
    <w:rsid w:val="0039562B"/>
    <w:rsid w:val="00395F3B"/>
    <w:rsid w:val="0039656D"/>
    <w:rsid w:val="003974BE"/>
    <w:rsid w:val="00397763"/>
    <w:rsid w:val="003A3504"/>
    <w:rsid w:val="003B2DF1"/>
    <w:rsid w:val="003C648D"/>
    <w:rsid w:val="003C70D4"/>
    <w:rsid w:val="003D2ABC"/>
    <w:rsid w:val="003D76D1"/>
    <w:rsid w:val="003E2B88"/>
    <w:rsid w:val="003E484F"/>
    <w:rsid w:val="003E58E6"/>
    <w:rsid w:val="003E778F"/>
    <w:rsid w:val="003E7B56"/>
    <w:rsid w:val="003E7CF6"/>
    <w:rsid w:val="003F21E2"/>
    <w:rsid w:val="003F35D8"/>
    <w:rsid w:val="003F422D"/>
    <w:rsid w:val="003F5455"/>
    <w:rsid w:val="004119F3"/>
    <w:rsid w:val="0041524E"/>
    <w:rsid w:val="00415B6B"/>
    <w:rsid w:val="00427F73"/>
    <w:rsid w:val="004331E5"/>
    <w:rsid w:val="004340BE"/>
    <w:rsid w:val="004346DB"/>
    <w:rsid w:val="00453E1D"/>
    <w:rsid w:val="00457991"/>
    <w:rsid w:val="00460C60"/>
    <w:rsid w:val="004728CC"/>
    <w:rsid w:val="00473C66"/>
    <w:rsid w:val="00481A08"/>
    <w:rsid w:val="004861AA"/>
    <w:rsid w:val="00487BEF"/>
    <w:rsid w:val="004910BA"/>
    <w:rsid w:val="004934B2"/>
    <w:rsid w:val="00494FDF"/>
    <w:rsid w:val="004A1C58"/>
    <w:rsid w:val="004A316D"/>
    <w:rsid w:val="004A64B5"/>
    <w:rsid w:val="004B080F"/>
    <w:rsid w:val="004B0FAB"/>
    <w:rsid w:val="004B1C7C"/>
    <w:rsid w:val="004B6577"/>
    <w:rsid w:val="004B6C25"/>
    <w:rsid w:val="004B71D6"/>
    <w:rsid w:val="004D0C64"/>
    <w:rsid w:val="004D3C23"/>
    <w:rsid w:val="004D7D39"/>
    <w:rsid w:val="004E1EAB"/>
    <w:rsid w:val="004E4DC8"/>
    <w:rsid w:val="004E6CAB"/>
    <w:rsid w:val="004E70A6"/>
    <w:rsid w:val="004F3CD3"/>
    <w:rsid w:val="005076C1"/>
    <w:rsid w:val="00507789"/>
    <w:rsid w:val="00515CDC"/>
    <w:rsid w:val="0052218E"/>
    <w:rsid w:val="0052717E"/>
    <w:rsid w:val="00531806"/>
    <w:rsid w:val="005350C3"/>
    <w:rsid w:val="00546FEF"/>
    <w:rsid w:val="005472CD"/>
    <w:rsid w:val="0055048C"/>
    <w:rsid w:val="005549C0"/>
    <w:rsid w:val="00555DB2"/>
    <w:rsid w:val="005576BC"/>
    <w:rsid w:val="005625B5"/>
    <w:rsid w:val="00571956"/>
    <w:rsid w:val="005742B7"/>
    <w:rsid w:val="00581E66"/>
    <w:rsid w:val="00587399"/>
    <w:rsid w:val="00587DB4"/>
    <w:rsid w:val="00597734"/>
    <w:rsid w:val="005A5DA8"/>
    <w:rsid w:val="005B0ABF"/>
    <w:rsid w:val="005C6CB4"/>
    <w:rsid w:val="005D3AEE"/>
    <w:rsid w:val="005E1036"/>
    <w:rsid w:val="005E4A0B"/>
    <w:rsid w:val="005E7BD0"/>
    <w:rsid w:val="005F1BDF"/>
    <w:rsid w:val="005F4003"/>
    <w:rsid w:val="005F518E"/>
    <w:rsid w:val="00601530"/>
    <w:rsid w:val="006015F1"/>
    <w:rsid w:val="00611EFC"/>
    <w:rsid w:val="00615627"/>
    <w:rsid w:val="00615B49"/>
    <w:rsid w:val="0061738F"/>
    <w:rsid w:val="00633043"/>
    <w:rsid w:val="00633AAF"/>
    <w:rsid w:val="0063435C"/>
    <w:rsid w:val="00640428"/>
    <w:rsid w:val="00644120"/>
    <w:rsid w:val="0064774E"/>
    <w:rsid w:val="00651498"/>
    <w:rsid w:val="00652A1D"/>
    <w:rsid w:val="00660417"/>
    <w:rsid w:val="0066087D"/>
    <w:rsid w:val="00672076"/>
    <w:rsid w:val="006766EC"/>
    <w:rsid w:val="00690CEA"/>
    <w:rsid w:val="006917FB"/>
    <w:rsid w:val="006919FB"/>
    <w:rsid w:val="00693BB5"/>
    <w:rsid w:val="00693DA5"/>
    <w:rsid w:val="00696BBA"/>
    <w:rsid w:val="00696D76"/>
    <w:rsid w:val="006976FF"/>
    <w:rsid w:val="006A5CFF"/>
    <w:rsid w:val="006B0F77"/>
    <w:rsid w:val="006B3B53"/>
    <w:rsid w:val="006B4216"/>
    <w:rsid w:val="006B7104"/>
    <w:rsid w:val="006C0B0D"/>
    <w:rsid w:val="006C5C83"/>
    <w:rsid w:val="006D010B"/>
    <w:rsid w:val="006D01AE"/>
    <w:rsid w:val="006D2D31"/>
    <w:rsid w:val="006D38D0"/>
    <w:rsid w:val="006D6695"/>
    <w:rsid w:val="006E483C"/>
    <w:rsid w:val="006E5F23"/>
    <w:rsid w:val="006F2B34"/>
    <w:rsid w:val="006F3437"/>
    <w:rsid w:val="006F6124"/>
    <w:rsid w:val="0070346A"/>
    <w:rsid w:val="00703703"/>
    <w:rsid w:val="007067D0"/>
    <w:rsid w:val="0070769B"/>
    <w:rsid w:val="00711084"/>
    <w:rsid w:val="00712D44"/>
    <w:rsid w:val="007143DB"/>
    <w:rsid w:val="0071658E"/>
    <w:rsid w:val="007230D0"/>
    <w:rsid w:val="0072733E"/>
    <w:rsid w:val="00730528"/>
    <w:rsid w:val="007343E2"/>
    <w:rsid w:val="00736218"/>
    <w:rsid w:val="00756E7A"/>
    <w:rsid w:val="007631A4"/>
    <w:rsid w:val="00763BB2"/>
    <w:rsid w:val="00764E54"/>
    <w:rsid w:val="00773339"/>
    <w:rsid w:val="00774566"/>
    <w:rsid w:val="007750CC"/>
    <w:rsid w:val="00776854"/>
    <w:rsid w:val="00782906"/>
    <w:rsid w:val="00785FE4"/>
    <w:rsid w:val="007918F6"/>
    <w:rsid w:val="007A25B8"/>
    <w:rsid w:val="007B5D09"/>
    <w:rsid w:val="007B65B1"/>
    <w:rsid w:val="007B6B80"/>
    <w:rsid w:val="007D1FD7"/>
    <w:rsid w:val="007D562E"/>
    <w:rsid w:val="007D6530"/>
    <w:rsid w:val="007F35E0"/>
    <w:rsid w:val="007F4367"/>
    <w:rsid w:val="008002CC"/>
    <w:rsid w:val="00802D30"/>
    <w:rsid w:val="00804E83"/>
    <w:rsid w:val="00813B6F"/>
    <w:rsid w:val="008149C1"/>
    <w:rsid w:val="00816583"/>
    <w:rsid w:val="00824E2E"/>
    <w:rsid w:val="00825FED"/>
    <w:rsid w:val="0082725D"/>
    <w:rsid w:val="00831C8A"/>
    <w:rsid w:val="00832BAC"/>
    <w:rsid w:val="008352D9"/>
    <w:rsid w:val="008358A4"/>
    <w:rsid w:val="008439CA"/>
    <w:rsid w:val="00843C9D"/>
    <w:rsid w:val="008457B0"/>
    <w:rsid w:val="008479FF"/>
    <w:rsid w:val="00851E56"/>
    <w:rsid w:val="008563F5"/>
    <w:rsid w:val="00856D05"/>
    <w:rsid w:val="00864E7C"/>
    <w:rsid w:val="00867F0F"/>
    <w:rsid w:val="00873622"/>
    <w:rsid w:val="008747BF"/>
    <w:rsid w:val="00885F14"/>
    <w:rsid w:val="008A1B81"/>
    <w:rsid w:val="008A2220"/>
    <w:rsid w:val="008A59B0"/>
    <w:rsid w:val="008A6985"/>
    <w:rsid w:val="008B1F1D"/>
    <w:rsid w:val="008B2876"/>
    <w:rsid w:val="008C04AC"/>
    <w:rsid w:val="008C24BE"/>
    <w:rsid w:val="008C6FAB"/>
    <w:rsid w:val="008E6EAF"/>
    <w:rsid w:val="008F152C"/>
    <w:rsid w:val="00900C72"/>
    <w:rsid w:val="0090651F"/>
    <w:rsid w:val="009138DE"/>
    <w:rsid w:val="009172CC"/>
    <w:rsid w:val="00920149"/>
    <w:rsid w:val="00920BA9"/>
    <w:rsid w:val="00923221"/>
    <w:rsid w:val="00930B15"/>
    <w:rsid w:val="00933B92"/>
    <w:rsid w:val="00934D78"/>
    <w:rsid w:val="00934F1B"/>
    <w:rsid w:val="009375A0"/>
    <w:rsid w:val="00947109"/>
    <w:rsid w:val="009523FD"/>
    <w:rsid w:val="00953F99"/>
    <w:rsid w:val="0095654E"/>
    <w:rsid w:val="00964D07"/>
    <w:rsid w:val="009679CE"/>
    <w:rsid w:val="0097036F"/>
    <w:rsid w:val="0097777F"/>
    <w:rsid w:val="0098003A"/>
    <w:rsid w:val="00980D68"/>
    <w:rsid w:val="009831D7"/>
    <w:rsid w:val="009924C4"/>
    <w:rsid w:val="009961DC"/>
    <w:rsid w:val="009A28CE"/>
    <w:rsid w:val="009A4F23"/>
    <w:rsid w:val="009A6216"/>
    <w:rsid w:val="009B0910"/>
    <w:rsid w:val="009B35EB"/>
    <w:rsid w:val="009B4A26"/>
    <w:rsid w:val="009D7A80"/>
    <w:rsid w:val="009E7C93"/>
    <w:rsid w:val="009F205D"/>
    <w:rsid w:val="009F5E89"/>
    <w:rsid w:val="00A063F8"/>
    <w:rsid w:val="00A151AF"/>
    <w:rsid w:val="00A24182"/>
    <w:rsid w:val="00A24B82"/>
    <w:rsid w:val="00A27D4D"/>
    <w:rsid w:val="00A33805"/>
    <w:rsid w:val="00A33CD6"/>
    <w:rsid w:val="00A33D1C"/>
    <w:rsid w:val="00A42565"/>
    <w:rsid w:val="00A44D7C"/>
    <w:rsid w:val="00A5029F"/>
    <w:rsid w:val="00A5099A"/>
    <w:rsid w:val="00A53D64"/>
    <w:rsid w:val="00A6010F"/>
    <w:rsid w:val="00A60B15"/>
    <w:rsid w:val="00A62648"/>
    <w:rsid w:val="00A6316D"/>
    <w:rsid w:val="00A7059C"/>
    <w:rsid w:val="00A7176E"/>
    <w:rsid w:val="00A72DF1"/>
    <w:rsid w:val="00A77E71"/>
    <w:rsid w:val="00A81EA9"/>
    <w:rsid w:val="00A83CD6"/>
    <w:rsid w:val="00A90F1D"/>
    <w:rsid w:val="00A96876"/>
    <w:rsid w:val="00AA2B23"/>
    <w:rsid w:val="00AA44C8"/>
    <w:rsid w:val="00AA6B0C"/>
    <w:rsid w:val="00AC7199"/>
    <w:rsid w:val="00AD25DC"/>
    <w:rsid w:val="00AD28DF"/>
    <w:rsid w:val="00AD6F54"/>
    <w:rsid w:val="00AD7F58"/>
    <w:rsid w:val="00AE3BF3"/>
    <w:rsid w:val="00AF0916"/>
    <w:rsid w:val="00B03BE6"/>
    <w:rsid w:val="00B04209"/>
    <w:rsid w:val="00B06D2A"/>
    <w:rsid w:val="00B1049D"/>
    <w:rsid w:val="00B10960"/>
    <w:rsid w:val="00B12DB4"/>
    <w:rsid w:val="00B170ED"/>
    <w:rsid w:val="00B23069"/>
    <w:rsid w:val="00B26866"/>
    <w:rsid w:val="00B34234"/>
    <w:rsid w:val="00B342D4"/>
    <w:rsid w:val="00B37CD0"/>
    <w:rsid w:val="00B47E9C"/>
    <w:rsid w:val="00B56B5A"/>
    <w:rsid w:val="00B56BC5"/>
    <w:rsid w:val="00B57494"/>
    <w:rsid w:val="00B642DE"/>
    <w:rsid w:val="00B7387C"/>
    <w:rsid w:val="00B7617C"/>
    <w:rsid w:val="00B84E13"/>
    <w:rsid w:val="00B85258"/>
    <w:rsid w:val="00B87B84"/>
    <w:rsid w:val="00B92021"/>
    <w:rsid w:val="00B975DC"/>
    <w:rsid w:val="00BA3A6E"/>
    <w:rsid w:val="00BA5AC3"/>
    <w:rsid w:val="00BA7603"/>
    <w:rsid w:val="00BB1082"/>
    <w:rsid w:val="00BB1804"/>
    <w:rsid w:val="00BC226E"/>
    <w:rsid w:val="00BC405A"/>
    <w:rsid w:val="00BC6488"/>
    <w:rsid w:val="00BC6F32"/>
    <w:rsid w:val="00BD05ED"/>
    <w:rsid w:val="00BD5FE9"/>
    <w:rsid w:val="00BE037E"/>
    <w:rsid w:val="00BE1610"/>
    <w:rsid w:val="00BE1E12"/>
    <w:rsid w:val="00BF03C5"/>
    <w:rsid w:val="00BF49EA"/>
    <w:rsid w:val="00BF4B0A"/>
    <w:rsid w:val="00BF7AFF"/>
    <w:rsid w:val="00BF7D08"/>
    <w:rsid w:val="00C0186F"/>
    <w:rsid w:val="00C04C22"/>
    <w:rsid w:val="00C0526F"/>
    <w:rsid w:val="00C10258"/>
    <w:rsid w:val="00C12A20"/>
    <w:rsid w:val="00C12A8D"/>
    <w:rsid w:val="00C1725F"/>
    <w:rsid w:val="00C207A8"/>
    <w:rsid w:val="00C230E4"/>
    <w:rsid w:val="00C27772"/>
    <w:rsid w:val="00C27C7A"/>
    <w:rsid w:val="00C37165"/>
    <w:rsid w:val="00C508E1"/>
    <w:rsid w:val="00C5612E"/>
    <w:rsid w:val="00C562C0"/>
    <w:rsid w:val="00C6297D"/>
    <w:rsid w:val="00C64633"/>
    <w:rsid w:val="00C65F87"/>
    <w:rsid w:val="00C83BB4"/>
    <w:rsid w:val="00C8473A"/>
    <w:rsid w:val="00C86753"/>
    <w:rsid w:val="00C96026"/>
    <w:rsid w:val="00CA0C7C"/>
    <w:rsid w:val="00CA7256"/>
    <w:rsid w:val="00CB2370"/>
    <w:rsid w:val="00CB3A83"/>
    <w:rsid w:val="00CB52F4"/>
    <w:rsid w:val="00CC6633"/>
    <w:rsid w:val="00CC770C"/>
    <w:rsid w:val="00CD0DF7"/>
    <w:rsid w:val="00CD2BA6"/>
    <w:rsid w:val="00CD432B"/>
    <w:rsid w:val="00CD4465"/>
    <w:rsid w:val="00CD5C5C"/>
    <w:rsid w:val="00CE19CC"/>
    <w:rsid w:val="00D02C5C"/>
    <w:rsid w:val="00D0307C"/>
    <w:rsid w:val="00D031CB"/>
    <w:rsid w:val="00D11004"/>
    <w:rsid w:val="00D1344A"/>
    <w:rsid w:val="00D1447B"/>
    <w:rsid w:val="00D20AC9"/>
    <w:rsid w:val="00D20CB9"/>
    <w:rsid w:val="00D25F84"/>
    <w:rsid w:val="00D352DC"/>
    <w:rsid w:val="00D3619E"/>
    <w:rsid w:val="00D40127"/>
    <w:rsid w:val="00D421BF"/>
    <w:rsid w:val="00D46A11"/>
    <w:rsid w:val="00D52247"/>
    <w:rsid w:val="00D53644"/>
    <w:rsid w:val="00D56623"/>
    <w:rsid w:val="00D6136F"/>
    <w:rsid w:val="00D71AAC"/>
    <w:rsid w:val="00D723F3"/>
    <w:rsid w:val="00D91DFA"/>
    <w:rsid w:val="00D95877"/>
    <w:rsid w:val="00DA318D"/>
    <w:rsid w:val="00DA4D9C"/>
    <w:rsid w:val="00DA7C9B"/>
    <w:rsid w:val="00DB0B11"/>
    <w:rsid w:val="00DB2C58"/>
    <w:rsid w:val="00DB5E49"/>
    <w:rsid w:val="00DB649F"/>
    <w:rsid w:val="00DB78BA"/>
    <w:rsid w:val="00DB7D38"/>
    <w:rsid w:val="00DD133B"/>
    <w:rsid w:val="00DD1EA9"/>
    <w:rsid w:val="00DD3D59"/>
    <w:rsid w:val="00E0314C"/>
    <w:rsid w:val="00E06D0B"/>
    <w:rsid w:val="00E103D5"/>
    <w:rsid w:val="00E1219F"/>
    <w:rsid w:val="00E131B4"/>
    <w:rsid w:val="00E223AE"/>
    <w:rsid w:val="00E223DA"/>
    <w:rsid w:val="00E23424"/>
    <w:rsid w:val="00E2772A"/>
    <w:rsid w:val="00E372B5"/>
    <w:rsid w:val="00E459E1"/>
    <w:rsid w:val="00E540E8"/>
    <w:rsid w:val="00E567CA"/>
    <w:rsid w:val="00E56D69"/>
    <w:rsid w:val="00E5737C"/>
    <w:rsid w:val="00E643A0"/>
    <w:rsid w:val="00E73ADE"/>
    <w:rsid w:val="00E80BDF"/>
    <w:rsid w:val="00E86343"/>
    <w:rsid w:val="00E93E4F"/>
    <w:rsid w:val="00EA0919"/>
    <w:rsid w:val="00EA2231"/>
    <w:rsid w:val="00EA2312"/>
    <w:rsid w:val="00EA3061"/>
    <w:rsid w:val="00EA711F"/>
    <w:rsid w:val="00EB6308"/>
    <w:rsid w:val="00EC07F8"/>
    <w:rsid w:val="00EC5A44"/>
    <w:rsid w:val="00ED00DE"/>
    <w:rsid w:val="00ED11FC"/>
    <w:rsid w:val="00ED51E6"/>
    <w:rsid w:val="00EE5FE2"/>
    <w:rsid w:val="00EF34BE"/>
    <w:rsid w:val="00EF68B3"/>
    <w:rsid w:val="00F03908"/>
    <w:rsid w:val="00F200F8"/>
    <w:rsid w:val="00F22A22"/>
    <w:rsid w:val="00F253FC"/>
    <w:rsid w:val="00F30202"/>
    <w:rsid w:val="00F3136A"/>
    <w:rsid w:val="00F32D3D"/>
    <w:rsid w:val="00F3417B"/>
    <w:rsid w:val="00F344DA"/>
    <w:rsid w:val="00F36730"/>
    <w:rsid w:val="00F3731B"/>
    <w:rsid w:val="00F452AF"/>
    <w:rsid w:val="00F6471D"/>
    <w:rsid w:val="00F7149C"/>
    <w:rsid w:val="00F8141C"/>
    <w:rsid w:val="00F81B8E"/>
    <w:rsid w:val="00F82AB3"/>
    <w:rsid w:val="00F91C09"/>
    <w:rsid w:val="00F91CB1"/>
    <w:rsid w:val="00F921CA"/>
    <w:rsid w:val="00F945A5"/>
    <w:rsid w:val="00FA6DAE"/>
    <w:rsid w:val="00FB4E55"/>
    <w:rsid w:val="00FC2D0E"/>
    <w:rsid w:val="00FC2EFD"/>
    <w:rsid w:val="00FC57C7"/>
    <w:rsid w:val="00FD02EE"/>
    <w:rsid w:val="00FD2166"/>
    <w:rsid w:val="00FD3400"/>
    <w:rsid w:val="00FE0AF8"/>
    <w:rsid w:val="00FE3FEB"/>
    <w:rsid w:val="00FE599E"/>
    <w:rsid w:val="00FE5F8C"/>
    <w:rsid w:val="00FE726E"/>
    <w:rsid w:val="00FF0068"/>
    <w:rsid w:val="00FF021A"/>
    <w:rsid w:val="00FF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5E2B"/>
  <w15:docId w15:val="{B818030C-EE36-4A86-A767-C752DDA8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FC57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D44"/>
    <w:pPr>
      <w:tabs>
        <w:tab w:val="center" w:pos="4320"/>
        <w:tab w:val="right" w:pos="8640"/>
      </w:tabs>
      <w:spacing w:after="0" w:line="240" w:lineRule="auto"/>
    </w:pPr>
  </w:style>
  <w:style w:type="character" w:customStyle="1" w:styleId="Char">
    <w:name w:val="Κεφαλίδα Char"/>
    <w:basedOn w:val="a0"/>
    <w:link w:val="a3"/>
    <w:uiPriority w:val="99"/>
    <w:rsid w:val="00712D44"/>
  </w:style>
  <w:style w:type="paragraph" w:styleId="a4">
    <w:name w:val="footer"/>
    <w:basedOn w:val="a"/>
    <w:link w:val="Char0"/>
    <w:uiPriority w:val="99"/>
    <w:unhideWhenUsed/>
    <w:rsid w:val="00712D44"/>
    <w:pPr>
      <w:tabs>
        <w:tab w:val="center" w:pos="4320"/>
        <w:tab w:val="right" w:pos="8640"/>
      </w:tabs>
      <w:spacing w:after="0" w:line="240" w:lineRule="auto"/>
    </w:pPr>
  </w:style>
  <w:style w:type="character" w:customStyle="1" w:styleId="Char0">
    <w:name w:val="Υποσέλιδο Char"/>
    <w:basedOn w:val="a0"/>
    <w:link w:val="a4"/>
    <w:uiPriority w:val="99"/>
    <w:rsid w:val="00712D44"/>
  </w:style>
  <w:style w:type="paragraph" w:styleId="Web">
    <w:name w:val="Normal (Web)"/>
    <w:basedOn w:val="a"/>
    <w:uiPriority w:val="99"/>
    <w:unhideWhenUsed/>
    <w:rsid w:val="007B65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5F518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F518E"/>
    <w:rPr>
      <w:rFonts w:ascii="Tahoma" w:hAnsi="Tahoma" w:cs="Tahoma"/>
      <w:sz w:val="16"/>
      <w:szCs w:val="16"/>
    </w:rPr>
  </w:style>
  <w:style w:type="character" w:customStyle="1" w:styleId="1Char">
    <w:name w:val="Επικεφαλίδα 1 Char"/>
    <w:basedOn w:val="a0"/>
    <w:link w:val="1"/>
    <w:uiPriority w:val="9"/>
    <w:rsid w:val="00FC57C7"/>
    <w:rPr>
      <w:rFonts w:ascii="Times New Roman" w:eastAsia="Times New Roman" w:hAnsi="Times New Roman" w:cs="Times New Roman"/>
      <w:b/>
      <w:bCs/>
      <w:kern w:val="36"/>
      <w:sz w:val="48"/>
      <w:szCs w:val="48"/>
    </w:rPr>
  </w:style>
  <w:style w:type="character" w:customStyle="1" w:styleId="subtitle-smaller">
    <w:name w:val="subtitle-smaller"/>
    <w:basedOn w:val="a0"/>
    <w:rsid w:val="00FC57C7"/>
  </w:style>
  <w:style w:type="paragraph" w:styleId="a6">
    <w:name w:val="No Spacing"/>
    <w:uiPriority w:val="1"/>
    <w:qFormat/>
    <w:rsid w:val="00427F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A9BC-D0BB-454B-A366-172B9191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Pages>
  <Words>2598</Words>
  <Characters>14032</Characters>
  <Application>Microsoft Office Word</Application>
  <DocSecurity>0</DocSecurity>
  <Lines>116</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kostaki</dc:creator>
  <cp:lastModifiedBy>KK Office KK Office</cp:lastModifiedBy>
  <cp:revision>43</cp:revision>
  <cp:lastPrinted>2026-05-25T09:51:00Z</cp:lastPrinted>
  <dcterms:created xsi:type="dcterms:W3CDTF">2026-05-21T06:43:00Z</dcterms:created>
  <dcterms:modified xsi:type="dcterms:W3CDTF">2026-05-26T09:53:00Z</dcterms:modified>
</cp:coreProperties>
</file>